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5B0" w:rsidRDefault="0029576A">
      <w:pPr>
        <w:pStyle w:val="NormalnyWeb"/>
        <w:spacing w:after="0" w:line="360" w:lineRule="auto"/>
        <w:jc w:val="center"/>
      </w:pPr>
      <w:r>
        <w:t xml:space="preserve">REGULAMIN II OGÓLNOPOLSKIEGO KONKURSU PLASTYCZNEGO </w:t>
      </w:r>
    </w:p>
    <w:p w:rsidR="009345B0" w:rsidRDefault="0029576A">
      <w:pPr>
        <w:pStyle w:val="NormalnyWeb"/>
        <w:spacing w:before="280" w:after="0" w:line="360" w:lineRule="auto"/>
        <w:jc w:val="center"/>
      </w:pPr>
      <w:r>
        <w:t xml:space="preserve">pt. „W BULLERBYN JEST ZAWSZE WESOŁO” </w:t>
      </w:r>
      <w:r>
        <w:br/>
      </w:r>
    </w:p>
    <w:p w:rsidR="009345B0" w:rsidRDefault="0029576A">
      <w:pPr>
        <w:pStyle w:val="NormalnyWeb"/>
        <w:spacing w:before="280" w:after="0" w:line="360" w:lineRule="auto"/>
        <w:jc w:val="both"/>
      </w:pPr>
      <w:r>
        <w:t xml:space="preserve">Konkursy przeznaczony jest dla uczniów klas I – III, związany jest ze 115. rocznicą urodzin Astrid </w:t>
      </w:r>
      <w:proofErr w:type="spellStart"/>
      <w:r>
        <w:t>Lindgren</w:t>
      </w:r>
      <w:proofErr w:type="spellEnd"/>
      <w:r>
        <w:t xml:space="preserve">, autorki „Dzieci z </w:t>
      </w:r>
      <w:proofErr w:type="spellStart"/>
      <w:r>
        <w:t>Bullerbyn</w:t>
      </w:r>
      <w:proofErr w:type="spellEnd"/>
      <w:r>
        <w:t>”.</w:t>
      </w:r>
      <w:bookmarkStart w:id="0" w:name="page3R_mcid3"/>
      <w:bookmarkStart w:id="1" w:name="page3R_mcid4"/>
      <w:bookmarkStart w:id="2" w:name="page3R_mcid5"/>
      <w:bookmarkStart w:id="3" w:name="page3R_mcid6"/>
      <w:bookmarkStart w:id="4" w:name="page3R_mcid7"/>
      <w:bookmarkEnd w:id="0"/>
      <w:bookmarkEnd w:id="1"/>
      <w:bookmarkEnd w:id="2"/>
      <w:bookmarkEnd w:id="3"/>
      <w:bookmarkEnd w:id="4"/>
    </w:p>
    <w:p w:rsidR="009345B0" w:rsidRDefault="0029576A">
      <w:pPr>
        <w:pStyle w:val="NormalnyWeb"/>
        <w:spacing w:beforeAutospacing="0" w:after="0" w:line="360" w:lineRule="auto"/>
        <w:jc w:val="both"/>
      </w:pPr>
      <w:r>
        <w:br/>
        <w:t xml:space="preserve">I. Organizatorem </w:t>
      </w:r>
      <w:r>
        <w:t>konkursu jest Świetlica Szkolna oraz Biblioteka Szkolna w Szkole Podstawowej w Goświnowicach.</w:t>
      </w:r>
      <w:bookmarkStart w:id="5" w:name="page3R_mcid8"/>
      <w:bookmarkStart w:id="6" w:name="page3R_mcid9"/>
      <w:bookmarkStart w:id="7" w:name="page3R_mcid10"/>
      <w:bookmarkEnd w:id="5"/>
      <w:bookmarkEnd w:id="6"/>
      <w:bookmarkEnd w:id="7"/>
    </w:p>
    <w:p w:rsidR="009345B0" w:rsidRDefault="0029576A">
      <w:pPr>
        <w:pStyle w:val="NormalnyWeb"/>
        <w:spacing w:beforeAutospacing="0" w:after="0" w:line="360" w:lineRule="auto"/>
        <w:jc w:val="both"/>
      </w:pPr>
      <w:r>
        <w:t>II. CELE KONKURSU</w:t>
      </w:r>
    </w:p>
    <w:p w:rsidR="009345B0" w:rsidRDefault="0029576A">
      <w:pPr>
        <w:pStyle w:val="NormalnyWeb"/>
        <w:numPr>
          <w:ilvl w:val="0"/>
          <w:numId w:val="2"/>
        </w:numPr>
        <w:spacing w:beforeAutospacing="0" w:after="0" w:line="360" w:lineRule="auto"/>
        <w:jc w:val="both"/>
      </w:pPr>
      <w:r>
        <w:t>Rozwijanie wyobraźni plastycznej uczniów oraz ćwiczenie sprawności manualnej.</w:t>
      </w:r>
    </w:p>
    <w:p w:rsidR="009345B0" w:rsidRDefault="0029576A">
      <w:pPr>
        <w:pStyle w:val="NormalnyWeb"/>
        <w:numPr>
          <w:ilvl w:val="0"/>
          <w:numId w:val="2"/>
        </w:numPr>
        <w:spacing w:beforeAutospacing="0" w:after="0" w:line="360" w:lineRule="auto"/>
        <w:jc w:val="both"/>
      </w:pPr>
      <w:r>
        <w:t>Twórcza organizacja czasu wolnego - zachęcenie uczniów do aktywneg</w:t>
      </w:r>
      <w:r>
        <w:t xml:space="preserve">o udziału w konkursie plastycznym. </w:t>
      </w:r>
    </w:p>
    <w:p w:rsidR="009345B0" w:rsidRDefault="0029576A">
      <w:pPr>
        <w:pStyle w:val="NormalnyWeb"/>
        <w:numPr>
          <w:ilvl w:val="0"/>
          <w:numId w:val="2"/>
        </w:numPr>
        <w:spacing w:beforeAutospacing="0" w:after="0" w:line="360" w:lineRule="auto"/>
        <w:jc w:val="both"/>
      </w:pPr>
      <w:r>
        <w:t>Promocja czytelnictwa wśród dzieci.</w:t>
      </w:r>
    </w:p>
    <w:p w:rsidR="009345B0" w:rsidRDefault="0029576A">
      <w:pPr>
        <w:pStyle w:val="NormalnyWeb"/>
        <w:spacing w:before="280" w:after="0" w:line="360" w:lineRule="auto"/>
        <w:jc w:val="both"/>
      </w:pPr>
      <w:bookmarkStart w:id="8" w:name="page3R_mcid11"/>
      <w:bookmarkStart w:id="9" w:name="page3R_mcid12"/>
      <w:bookmarkStart w:id="10" w:name="page3R_mcid13"/>
      <w:bookmarkEnd w:id="8"/>
      <w:bookmarkEnd w:id="9"/>
      <w:bookmarkEnd w:id="10"/>
      <w:r>
        <w:t xml:space="preserve">III. WARUNKI UCZESTNICTWA </w:t>
      </w:r>
    </w:p>
    <w:p w:rsidR="009345B0" w:rsidRDefault="0029576A">
      <w:pPr>
        <w:pStyle w:val="NormalnyWeb"/>
        <w:numPr>
          <w:ilvl w:val="0"/>
          <w:numId w:val="3"/>
        </w:numPr>
        <w:spacing w:before="280" w:after="0" w:line="360" w:lineRule="auto"/>
        <w:jc w:val="both"/>
      </w:pPr>
      <w:r>
        <w:t xml:space="preserve">Uczestnicy konkursu mają za zadanie zilustrowanie jednej z zabawnych przygód bohaterów książki pt. „Dzieci z </w:t>
      </w:r>
      <w:proofErr w:type="spellStart"/>
      <w:r>
        <w:t>Bullerbyn</w:t>
      </w:r>
      <w:proofErr w:type="spellEnd"/>
      <w:r>
        <w:t>”.</w:t>
      </w:r>
      <w:bookmarkStart w:id="11" w:name="page3R_mcid14"/>
      <w:bookmarkStart w:id="12" w:name="page3R_mcid15"/>
      <w:bookmarkStart w:id="13" w:name="page3R_mcid16"/>
      <w:bookmarkEnd w:id="11"/>
      <w:bookmarkEnd w:id="12"/>
      <w:bookmarkEnd w:id="13"/>
    </w:p>
    <w:p w:rsidR="009345B0" w:rsidRDefault="0029576A">
      <w:pPr>
        <w:pStyle w:val="NormalnyWeb"/>
        <w:numPr>
          <w:ilvl w:val="0"/>
          <w:numId w:val="3"/>
        </w:numPr>
        <w:spacing w:after="0" w:line="360" w:lineRule="auto"/>
        <w:jc w:val="both"/>
      </w:pPr>
      <w:r>
        <w:t>Udział w konkursie ma charakter międ</w:t>
      </w:r>
      <w:r>
        <w:t xml:space="preserve">zyszkolny i jest skierowany dla uczniów szkół podstawowych. </w:t>
      </w:r>
    </w:p>
    <w:p w:rsidR="009345B0" w:rsidRDefault="0029576A">
      <w:pPr>
        <w:pStyle w:val="NormalnyWeb"/>
        <w:numPr>
          <w:ilvl w:val="0"/>
          <w:numId w:val="3"/>
        </w:numPr>
        <w:spacing w:after="0" w:line="360" w:lineRule="auto"/>
        <w:jc w:val="both"/>
      </w:pPr>
      <w:r>
        <w:t xml:space="preserve">Udział w konkursie jest równoznaczny z akceptacją regulaminu. </w:t>
      </w:r>
    </w:p>
    <w:p w:rsidR="009345B0" w:rsidRDefault="0029576A">
      <w:pPr>
        <w:pStyle w:val="NormalnyWeb"/>
        <w:numPr>
          <w:ilvl w:val="0"/>
          <w:numId w:val="3"/>
        </w:numPr>
        <w:spacing w:after="0" w:line="360" w:lineRule="auto"/>
        <w:jc w:val="both"/>
      </w:pPr>
      <w:r>
        <w:t xml:space="preserve">Jury będzie oceniać prace w jednej kategorii wiekowej - kl. I-III. </w:t>
      </w:r>
      <w:bookmarkStart w:id="14" w:name="page3R_mcid17"/>
      <w:bookmarkStart w:id="15" w:name="page3R_mcid18"/>
      <w:bookmarkStart w:id="16" w:name="page3R_mcid19"/>
      <w:bookmarkStart w:id="17" w:name="page3R_mcid20"/>
      <w:bookmarkStart w:id="18" w:name="page3R_mcid21"/>
      <w:bookmarkStart w:id="19" w:name="page3R_mcid22"/>
      <w:bookmarkStart w:id="20" w:name="page3R_mcid23"/>
      <w:bookmarkStart w:id="21" w:name="page3R_mcid24"/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p w:rsidR="009345B0" w:rsidRDefault="0029576A">
      <w:pPr>
        <w:pStyle w:val="NormalnyWeb"/>
        <w:numPr>
          <w:ilvl w:val="0"/>
          <w:numId w:val="3"/>
        </w:numPr>
        <w:spacing w:after="0" w:line="360" w:lineRule="auto"/>
        <w:jc w:val="both"/>
      </w:pPr>
      <w:r>
        <w:t xml:space="preserve">Jeden autor może przekazać jedną pracę plastyczną. </w:t>
      </w:r>
    </w:p>
    <w:p w:rsidR="009345B0" w:rsidRDefault="0029576A">
      <w:pPr>
        <w:pStyle w:val="NormalnyWeb"/>
        <w:numPr>
          <w:ilvl w:val="0"/>
          <w:numId w:val="3"/>
        </w:numPr>
        <w:spacing w:after="0" w:line="360" w:lineRule="auto"/>
        <w:jc w:val="both"/>
      </w:pPr>
      <w:r>
        <w:t xml:space="preserve">Format prac </w:t>
      </w:r>
      <w:r>
        <w:t xml:space="preserve">plastycznych – ocenie będą podlegały </w:t>
      </w:r>
      <w:r>
        <w:rPr>
          <w:b/>
        </w:rPr>
        <w:t>tylko prace formatu A4</w:t>
      </w:r>
      <w:r>
        <w:t xml:space="preserve">. </w:t>
      </w:r>
    </w:p>
    <w:p w:rsidR="009345B0" w:rsidRDefault="0029576A">
      <w:pPr>
        <w:pStyle w:val="NormalnyWeb"/>
        <w:numPr>
          <w:ilvl w:val="0"/>
          <w:numId w:val="3"/>
        </w:numPr>
        <w:spacing w:after="0" w:line="360" w:lineRule="auto"/>
        <w:jc w:val="both"/>
      </w:pPr>
      <w:r>
        <w:t>Technika wykonania pracy jest dowolna np. farby plakatowe, akwarela, rysunek kredką, tuszem, ołówkiem, piórkiem, grafika komputerowa itp. Dopuszcza się tylko prace wykonane na papierze techniczn</w:t>
      </w:r>
      <w:r>
        <w:t xml:space="preserve">ym lub typu brystol. Nie będą oceniane malowidła na szkle, kompozycje przestrzenne, rzeźby czy prace z plasteliny. </w:t>
      </w:r>
    </w:p>
    <w:p w:rsidR="009345B0" w:rsidRDefault="0029576A">
      <w:pPr>
        <w:pStyle w:val="NormalnyWeb"/>
        <w:numPr>
          <w:ilvl w:val="0"/>
          <w:numId w:val="3"/>
        </w:numPr>
        <w:spacing w:after="0" w:line="360" w:lineRule="auto"/>
        <w:jc w:val="both"/>
      </w:pPr>
      <w:r>
        <w:t xml:space="preserve">Nagrody będą przyznawane indywidualnie. </w:t>
      </w:r>
    </w:p>
    <w:p w:rsidR="009345B0" w:rsidRDefault="0029576A">
      <w:pPr>
        <w:pStyle w:val="NormalnyWeb"/>
        <w:numPr>
          <w:ilvl w:val="0"/>
          <w:numId w:val="3"/>
        </w:numPr>
        <w:spacing w:after="0" w:line="360" w:lineRule="auto"/>
        <w:jc w:val="both"/>
      </w:pPr>
      <w:r>
        <w:t>Do prac należy dołączyć kartę uczestnictwa (załącznik nr 1), którą powinien podpisać rodzic lub oso</w:t>
      </w:r>
      <w:r>
        <w:t xml:space="preserve">ba uprawniona do reprezentowania dziecka. </w:t>
      </w:r>
    </w:p>
    <w:p w:rsidR="009345B0" w:rsidRDefault="0029576A">
      <w:pPr>
        <w:pStyle w:val="NormalnyWeb"/>
        <w:numPr>
          <w:ilvl w:val="0"/>
          <w:numId w:val="3"/>
        </w:numPr>
        <w:spacing w:after="0" w:line="360" w:lineRule="auto"/>
        <w:jc w:val="both"/>
      </w:pPr>
      <w:r>
        <w:t xml:space="preserve">Pracę należy podpisać czytelnie z tyłu podając imię, nazwisko, klasę, miejscowość oraz nazwę szkoły. </w:t>
      </w:r>
    </w:p>
    <w:p w:rsidR="009345B0" w:rsidRDefault="0029576A">
      <w:pPr>
        <w:pStyle w:val="NormalnyWeb"/>
        <w:spacing w:beforeAutospacing="0" w:after="0" w:line="360" w:lineRule="auto"/>
        <w:jc w:val="both"/>
      </w:pPr>
      <w:bookmarkStart w:id="22" w:name="page3R_mcid25"/>
      <w:bookmarkStart w:id="23" w:name="page3R_mcid26"/>
      <w:bookmarkStart w:id="24" w:name="page3R_mcid27"/>
      <w:bookmarkStart w:id="25" w:name="page3R_mcid28"/>
      <w:bookmarkStart w:id="26" w:name="page3R_mcid36"/>
      <w:bookmarkEnd w:id="22"/>
      <w:bookmarkEnd w:id="23"/>
      <w:bookmarkEnd w:id="24"/>
      <w:bookmarkEnd w:id="25"/>
      <w:bookmarkEnd w:id="26"/>
      <w:r>
        <w:t xml:space="preserve">IV. W przypadku pytań odnośnie konkursu proszę kontaktować się z: </w:t>
      </w:r>
    </w:p>
    <w:p w:rsidR="009345B0" w:rsidRDefault="0029576A">
      <w:pPr>
        <w:pStyle w:val="NormalnyWeb"/>
        <w:spacing w:beforeAutospacing="0" w:after="0" w:line="360" w:lineRule="auto"/>
        <w:jc w:val="both"/>
      </w:pPr>
      <w:r>
        <w:t>Agnieszka Pawlik (</w:t>
      </w:r>
      <w:hyperlink r:id="rId5">
        <w:r>
          <w:rPr>
            <w:rStyle w:val="czeinternetowe"/>
          </w:rPr>
          <w:t>pawlik.aga@interia.pl</w:t>
        </w:r>
      </w:hyperlink>
      <w:r>
        <w:t xml:space="preserve">), </w:t>
      </w:r>
    </w:p>
    <w:p w:rsidR="009345B0" w:rsidRDefault="0029576A">
      <w:pPr>
        <w:pStyle w:val="NormalnyWeb"/>
        <w:spacing w:beforeAutospacing="0" w:after="0" w:line="360" w:lineRule="auto"/>
        <w:jc w:val="both"/>
      </w:pPr>
      <w:r>
        <w:t xml:space="preserve">Magdalena Gibas (maggib4@wp.pl). </w:t>
      </w:r>
    </w:p>
    <w:p w:rsidR="009345B0" w:rsidRDefault="009345B0">
      <w:pPr>
        <w:pStyle w:val="NormalnyWeb"/>
        <w:spacing w:beforeAutospacing="0" w:after="0" w:line="360" w:lineRule="auto"/>
        <w:jc w:val="both"/>
      </w:pPr>
    </w:p>
    <w:p w:rsidR="009345B0" w:rsidRDefault="009345B0">
      <w:pPr>
        <w:pStyle w:val="NormalnyWeb"/>
        <w:spacing w:beforeAutospacing="0" w:after="0" w:line="360" w:lineRule="auto"/>
        <w:jc w:val="both"/>
      </w:pPr>
    </w:p>
    <w:p w:rsidR="009345B0" w:rsidRDefault="0029576A">
      <w:pPr>
        <w:pStyle w:val="NormalnyWeb"/>
        <w:spacing w:beforeAutospacing="0" w:after="0" w:line="360" w:lineRule="auto"/>
        <w:jc w:val="both"/>
      </w:pPr>
      <w:r>
        <w:lastRenderedPageBreak/>
        <w:t xml:space="preserve">V. TERMIN I MIEJSCE NADSYŁANIA PRAC </w:t>
      </w:r>
    </w:p>
    <w:p w:rsidR="009345B0" w:rsidRDefault="0029576A">
      <w:pPr>
        <w:pStyle w:val="NormalnyWeb"/>
        <w:spacing w:beforeAutospacing="0" w:after="0" w:line="360" w:lineRule="auto"/>
        <w:jc w:val="both"/>
      </w:pPr>
      <w:r>
        <w:t xml:space="preserve">Pracę oraz kartę uczestnika należy przesłać lub dostarczyć osobiście </w:t>
      </w:r>
      <w:r>
        <w:rPr>
          <w:b/>
        </w:rPr>
        <w:t>do 8 listopada 2022 r</w:t>
      </w:r>
      <w:r>
        <w:t xml:space="preserve">. do Szkoły Podstawowej </w:t>
      </w:r>
      <w:r>
        <w:t>w Goświnowicach ul. Kolejowa 5, Goświnowice, 48-300 Nysa (decyduje data stempla pocztowego), z dopiskiem: KONKURS PLASTYCZNY.</w:t>
      </w:r>
    </w:p>
    <w:p w:rsidR="009345B0" w:rsidRDefault="0029576A">
      <w:pPr>
        <w:pStyle w:val="NormalnyWeb"/>
        <w:spacing w:beforeAutospacing="0" w:after="0" w:line="360" w:lineRule="auto"/>
        <w:jc w:val="both"/>
      </w:pPr>
      <w:r>
        <w:br/>
        <w:t>VI. ROZSTRZYGNIĘCIE KONKURSU:</w:t>
      </w:r>
    </w:p>
    <w:p w:rsidR="009345B0" w:rsidRDefault="0029576A">
      <w:pPr>
        <w:pStyle w:val="NormalnyWeb"/>
        <w:numPr>
          <w:ilvl w:val="0"/>
          <w:numId w:val="4"/>
        </w:numPr>
        <w:spacing w:before="280" w:after="0" w:line="360" w:lineRule="auto"/>
        <w:jc w:val="both"/>
      </w:pPr>
      <w:r>
        <w:t>Jury przyzna: 3 nagrody główne oraz 4 wyróżnienia.</w:t>
      </w:r>
      <w:bookmarkStart w:id="27" w:name="page3R_mcid37"/>
      <w:bookmarkEnd w:id="27"/>
    </w:p>
    <w:p w:rsidR="009345B0" w:rsidRDefault="0029576A">
      <w:pPr>
        <w:pStyle w:val="NormalnyWeb"/>
        <w:numPr>
          <w:ilvl w:val="0"/>
          <w:numId w:val="4"/>
        </w:numPr>
        <w:spacing w:after="0" w:line="360" w:lineRule="auto"/>
        <w:jc w:val="both"/>
      </w:pPr>
      <w:r>
        <w:t>Kryteria oceny prac: samodzielność wykonania pra</w:t>
      </w:r>
      <w:r>
        <w:t>cy, kreatywność, walory artystyczne i estetyka.</w:t>
      </w:r>
    </w:p>
    <w:p w:rsidR="009345B0" w:rsidRDefault="0029576A">
      <w:pPr>
        <w:pStyle w:val="NormalnyWeb"/>
        <w:spacing w:before="280" w:after="0" w:line="360" w:lineRule="auto"/>
        <w:jc w:val="both"/>
      </w:pPr>
      <w:bookmarkStart w:id="28" w:name="page19R_mcid0"/>
      <w:bookmarkStart w:id="29" w:name="page19R_mcid1"/>
      <w:bookmarkEnd w:id="28"/>
      <w:bookmarkEnd w:id="29"/>
      <w:r>
        <w:t>VII. OGŁOSZENIE WYNIKÓW KONKURSU</w:t>
      </w:r>
    </w:p>
    <w:p w:rsidR="009345B0" w:rsidRDefault="0029576A">
      <w:pPr>
        <w:pStyle w:val="NormalnyWeb"/>
        <w:numPr>
          <w:ilvl w:val="0"/>
          <w:numId w:val="1"/>
        </w:numPr>
        <w:spacing w:before="280" w:beforeAutospacing="0" w:after="0" w:line="360" w:lineRule="auto"/>
      </w:pPr>
      <w:r>
        <w:t xml:space="preserve">Ogłoszenie wyników konkursu odbędzie się najpóźniej </w:t>
      </w:r>
      <w:r>
        <w:rPr>
          <w:b/>
        </w:rPr>
        <w:t xml:space="preserve">do 14 listopada 2022 r. </w:t>
      </w:r>
    </w:p>
    <w:p w:rsidR="009345B0" w:rsidRDefault="0029576A">
      <w:pPr>
        <w:pStyle w:val="NormalnyWeb"/>
        <w:numPr>
          <w:ilvl w:val="0"/>
          <w:numId w:val="1"/>
        </w:numPr>
        <w:spacing w:beforeAutospacing="0" w:after="0" w:line="360" w:lineRule="auto"/>
        <w:jc w:val="both"/>
      </w:pPr>
      <w:r>
        <w:t xml:space="preserve">Lista nagrodzonych i wyróżnionych osób zostanie opublikowana na stronie internetowej organizatora </w:t>
      </w:r>
      <w:r>
        <w:t xml:space="preserve">konkursu. </w:t>
      </w:r>
    </w:p>
    <w:p w:rsidR="009345B0" w:rsidRDefault="0029576A">
      <w:pPr>
        <w:pStyle w:val="NormalnyWeb"/>
        <w:numPr>
          <w:ilvl w:val="0"/>
          <w:numId w:val="1"/>
        </w:numPr>
        <w:spacing w:beforeAutospacing="0" w:after="0" w:line="360" w:lineRule="auto"/>
        <w:jc w:val="both"/>
      </w:pPr>
      <w:r>
        <w:t>O wynikach konkursu osoby nagrodzone oraz wyróżnione zostaną powiadomione telefonicznie i mailowo.</w:t>
      </w:r>
    </w:p>
    <w:p w:rsidR="009345B0" w:rsidRDefault="009345B0">
      <w:pPr>
        <w:pStyle w:val="NormalnyWeb"/>
        <w:spacing w:beforeAutospacing="0" w:after="0" w:line="360" w:lineRule="auto"/>
        <w:jc w:val="both"/>
      </w:pPr>
      <w:bookmarkStart w:id="30" w:name="page19R_mcid2"/>
      <w:bookmarkStart w:id="31" w:name="page19R_mcid3"/>
      <w:bookmarkStart w:id="32" w:name="page19R_mcid4"/>
      <w:bookmarkEnd w:id="30"/>
      <w:bookmarkEnd w:id="31"/>
      <w:bookmarkEnd w:id="32"/>
    </w:p>
    <w:p w:rsidR="009345B0" w:rsidRDefault="0029576A">
      <w:pPr>
        <w:pStyle w:val="NormalnyWeb"/>
        <w:spacing w:beforeAutospacing="0" w:after="0" w:line="360" w:lineRule="auto"/>
        <w:jc w:val="both"/>
      </w:pPr>
      <w:r>
        <w:t>VIII. PUBLIKACJA PRAC</w:t>
      </w:r>
    </w:p>
    <w:p w:rsidR="009345B0" w:rsidRDefault="0029576A">
      <w:pPr>
        <w:pStyle w:val="NormalnyWeb"/>
        <w:spacing w:beforeAutospacing="0" w:after="0" w:line="360" w:lineRule="auto"/>
        <w:jc w:val="both"/>
      </w:pPr>
      <w:r>
        <w:t>Wybrane przez jury prace umieszczone zostaną na wystawie, którą będzie można obejrzeć w SP w Goświnowicach oraz na szkolnej</w:t>
      </w:r>
      <w:r>
        <w:t xml:space="preserve"> stronie internetowej oraz na FB. Z chwilą nadesłania prace przechodzą na własność Organizatora. Udział w konkursie jest jednoznaczny z wyrażeniem zgody na bezpłatne wykorzystanie nadesłanych prac konkursowych w ramach działalności Organizatora.</w:t>
      </w:r>
    </w:p>
    <w:p w:rsidR="009345B0" w:rsidRDefault="009345B0">
      <w:pPr>
        <w:pStyle w:val="NormalnyWeb"/>
        <w:spacing w:beforeAutospacing="0" w:after="0" w:line="360" w:lineRule="auto"/>
        <w:jc w:val="both"/>
      </w:pPr>
    </w:p>
    <w:p w:rsidR="009345B0" w:rsidRDefault="0029576A">
      <w:pPr>
        <w:pStyle w:val="NormalnyWeb"/>
        <w:spacing w:beforeAutospacing="0" w:after="0" w:line="360" w:lineRule="auto"/>
        <w:jc w:val="both"/>
      </w:pPr>
      <w:bookmarkStart w:id="33" w:name="page19R_mcid5"/>
      <w:bookmarkStart w:id="34" w:name="page19R_mcid6"/>
      <w:bookmarkStart w:id="35" w:name="page19R_mcid7"/>
      <w:bookmarkStart w:id="36" w:name="page19R_mcid8"/>
      <w:bookmarkStart w:id="37" w:name="page19R_mcid9"/>
      <w:bookmarkStart w:id="38" w:name="page19R_mcid10"/>
      <w:bookmarkStart w:id="39" w:name="page19R_mcid11"/>
      <w:bookmarkStart w:id="40" w:name="page19R_mcid12"/>
      <w:bookmarkStart w:id="41" w:name="page19R_mcid13"/>
      <w:bookmarkStart w:id="42" w:name="page19R_mcid14"/>
      <w:bookmarkStart w:id="43" w:name="page19R_mcid15"/>
      <w:bookmarkStart w:id="44" w:name="page19R_mcid16"/>
      <w:bookmarkStart w:id="45" w:name="page19R_mcid17"/>
      <w:bookmarkStart w:id="46" w:name="page19R_mcid18"/>
      <w:bookmarkStart w:id="47" w:name="page19R_mcid19"/>
      <w:bookmarkStart w:id="48" w:name="page19R_mcid20"/>
      <w:bookmarkStart w:id="49" w:name="page19R_mcid21"/>
      <w:bookmarkStart w:id="50" w:name="page19R_mcid22"/>
      <w:bookmarkStart w:id="51" w:name="page19R_mcid23"/>
      <w:bookmarkStart w:id="52" w:name="page19R_mcid24"/>
      <w:bookmarkStart w:id="53" w:name="page19R_mcid25"/>
      <w:bookmarkStart w:id="54" w:name="page19R_mcid26"/>
      <w:bookmarkStart w:id="55" w:name="page19R_mcid27"/>
      <w:bookmarkStart w:id="56" w:name="page19R_mcid28"/>
      <w:bookmarkStart w:id="57" w:name="page19R_mcid29"/>
      <w:bookmarkStart w:id="58" w:name="page19R_mcid30"/>
      <w:bookmarkStart w:id="59" w:name="page19R_mcid31"/>
      <w:bookmarkStart w:id="60" w:name="page19R_mcid32"/>
      <w:bookmarkStart w:id="61" w:name="page19R_mcid33"/>
      <w:bookmarkStart w:id="62" w:name="page19R_mcid34"/>
      <w:bookmarkStart w:id="63" w:name="page19R_mcid35"/>
      <w:bookmarkStart w:id="64" w:name="page19R_mcid36"/>
      <w:bookmarkStart w:id="65" w:name="page19R_mcid37"/>
      <w:bookmarkStart w:id="66" w:name="page19R_mcid38"/>
      <w:bookmarkStart w:id="67" w:name="page19R_mcid39"/>
      <w:bookmarkStart w:id="68" w:name="page19R_mcid40"/>
      <w:bookmarkStart w:id="69" w:name="page19R_mcid41"/>
      <w:bookmarkStart w:id="70" w:name="page19R_mcid42"/>
      <w:bookmarkStart w:id="71" w:name="page19R_mcid43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r>
        <w:t>IX. UWAGI</w:t>
      </w:r>
      <w:r>
        <w:t xml:space="preserve"> DODATKOWE</w:t>
      </w:r>
    </w:p>
    <w:p w:rsidR="009345B0" w:rsidRDefault="0029576A">
      <w:pPr>
        <w:pStyle w:val="NormalnyWeb"/>
        <w:numPr>
          <w:ilvl w:val="0"/>
          <w:numId w:val="5"/>
        </w:numPr>
        <w:spacing w:beforeAutospacing="0" w:after="0" w:line="360" w:lineRule="auto"/>
        <w:jc w:val="both"/>
      </w:pPr>
      <w:r>
        <w:t xml:space="preserve">Prace niezgodne z regulaminem oraz te dostarczone po terminie (decyduje data stempla pocztowego) nie będą brane pod uwagę. </w:t>
      </w:r>
    </w:p>
    <w:p w:rsidR="009345B0" w:rsidRDefault="0029576A">
      <w:pPr>
        <w:pStyle w:val="NormalnyWeb"/>
        <w:numPr>
          <w:ilvl w:val="0"/>
          <w:numId w:val="5"/>
        </w:numPr>
        <w:spacing w:beforeAutospacing="0" w:after="0" w:line="360" w:lineRule="auto"/>
        <w:jc w:val="both"/>
      </w:pPr>
      <w:r>
        <w:t xml:space="preserve">Rozstrzygnięcie jury jest ostateczne (od werdyktu nie przysługuje odwołanie). </w:t>
      </w:r>
    </w:p>
    <w:p w:rsidR="009345B0" w:rsidRDefault="0029576A">
      <w:pPr>
        <w:pStyle w:val="NormalnyWeb"/>
        <w:numPr>
          <w:ilvl w:val="0"/>
          <w:numId w:val="5"/>
        </w:numPr>
        <w:spacing w:beforeAutospacing="0" w:after="0" w:line="360" w:lineRule="auto"/>
        <w:jc w:val="both"/>
      </w:pPr>
      <w:r>
        <w:t xml:space="preserve">Wszelkie sprawy nieuwzględnione w regulaminie rozstrzyga Organizator. </w:t>
      </w:r>
    </w:p>
    <w:p w:rsidR="009345B0" w:rsidRDefault="0029576A">
      <w:pPr>
        <w:pStyle w:val="NormalnyWeb"/>
        <w:numPr>
          <w:ilvl w:val="0"/>
          <w:numId w:val="5"/>
        </w:numPr>
        <w:spacing w:beforeAutospacing="0" w:after="0" w:line="360" w:lineRule="auto"/>
        <w:jc w:val="both"/>
      </w:pPr>
      <w:r>
        <w:t xml:space="preserve">Prace zgłoszone do konkursu nie będą zwracane autorom. Organizator zastrzega sobie prawo przekazania prac na cele związane z promocją czytelnictwa. </w:t>
      </w:r>
    </w:p>
    <w:p w:rsidR="009345B0" w:rsidRDefault="009345B0">
      <w:pPr>
        <w:pStyle w:val="NormalnyWeb"/>
        <w:spacing w:before="280" w:after="0" w:line="360" w:lineRule="auto"/>
      </w:pPr>
    </w:p>
    <w:p w:rsidR="009345B0" w:rsidRDefault="009345B0">
      <w:pPr>
        <w:pStyle w:val="NormalnyWeb"/>
        <w:spacing w:before="280" w:after="0" w:line="360" w:lineRule="auto"/>
      </w:pPr>
    </w:p>
    <w:p w:rsidR="009345B0" w:rsidRDefault="009345B0">
      <w:pPr>
        <w:pStyle w:val="NormalnyWeb"/>
        <w:spacing w:before="280" w:after="0" w:line="360" w:lineRule="auto"/>
      </w:pPr>
    </w:p>
    <w:p w:rsidR="009345B0" w:rsidRDefault="009345B0">
      <w:pPr>
        <w:pStyle w:val="NormalnyWeb"/>
        <w:spacing w:before="280" w:after="0" w:line="360" w:lineRule="auto"/>
      </w:pPr>
      <w:bookmarkStart w:id="72" w:name="_GoBack"/>
      <w:bookmarkEnd w:id="72"/>
    </w:p>
    <w:p w:rsidR="009345B0" w:rsidRDefault="0029576A">
      <w:pPr>
        <w:pStyle w:val="NormalnyWeb"/>
        <w:spacing w:before="280" w:after="0" w:line="360" w:lineRule="auto"/>
      </w:pPr>
      <w:r>
        <w:lastRenderedPageBreak/>
        <w:t xml:space="preserve">Załącznik nr 1            </w:t>
      </w:r>
      <w:r>
        <w:rPr>
          <w:b/>
        </w:rPr>
        <w:t>PROSZĘ</w:t>
      </w:r>
      <w:r>
        <w:rPr>
          <w:b/>
        </w:rPr>
        <w:t xml:space="preserve">  WYPEŁNIĆ  DRUKOWANYMI  LITERAMI</w:t>
      </w:r>
    </w:p>
    <w:tbl>
      <w:tblPr>
        <w:tblStyle w:val="Tabela-Siatka"/>
        <w:tblW w:w="9992" w:type="dxa"/>
        <w:tblLayout w:type="fixed"/>
        <w:tblLook w:val="04A0"/>
      </w:tblPr>
      <w:tblGrid>
        <w:gridCol w:w="3652"/>
        <w:gridCol w:w="6340"/>
      </w:tblGrid>
      <w:tr w:rsidR="009345B0">
        <w:trPr>
          <w:trHeight w:val="1010"/>
        </w:trPr>
        <w:tc>
          <w:tcPr>
            <w:tcW w:w="9991" w:type="dxa"/>
            <w:gridSpan w:val="2"/>
          </w:tcPr>
          <w:p w:rsidR="009345B0" w:rsidRDefault="0029576A">
            <w:pPr>
              <w:pStyle w:val="NormalnyWeb"/>
              <w:spacing w:beforeAutospacing="0" w:after="0"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Karta uczestnika konkursu plastycznego</w:t>
            </w:r>
          </w:p>
          <w:p w:rsidR="009345B0" w:rsidRDefault="0029576A">
            <w:pPr>
              <w:pStyle w:val="NormalnyWeb"/>
              <w:spacing w:beforeAutospacing="0" w:after="0" w:line="360" w:lineRule="auto"/>
              <w:jc w:val="center"/>
              <w:rPr>
                <w:b/>
              </w:rPr>
            </w:pPr>
            <w:r>
              <w:rPr>
                <w:b/>
              </w:rPr>
              <w:t>pt. „W BULLERBYN JEST ZAWSZE WESOŁO”</w:t>
            </w:r>
          </w:p>
        </w:tc>
      </w:tr>
      <w:tr w:rsidR="009345B0">
        <w:trPr>
          <w:trHeight w:val="1085"/>
        </w:trPr>
        <w:tc>
          <w:tcPr>
            <w:tcW w:w="3652" w:type="dxa"/>
          </w:tcPr>
          <w:p w:rsidR="009345B0" w:rsidRDefault="0029576A">
            <w:pPr>
              <w:pStyle w:val="NormalnyWeb"/>
              <w:spacing w:after="0" w:line="360" w:lineRule="auto"/>
              <w:rPr>
                <w:lang w:eastAsia="en-US"/>
              </w:rPr>
            </w:pPr>
            <w:r>
              <w:rPr>
                <w:lang w:eastAsia="en-US"/>
              </w:rPr>
              <w:t>Klasa</w:t>
            </w:r>
          </w:p>
        </w:tc>
        <w:tc>
          <w:tcPr>
            <w:tcW w:w="6339" w:type="dxa"/>
          </w:tcPr>
          <w:p w:rsidR="009345B0" w:rsidRDefault="009345B0">
            <w:pPr>
              <w:pStyle w:val="NormalnyWeb"/>
              <w:spacing w:after="0" w:line="360" w:lineRule="auto"/>
              <w:rPr>
                <w:lang w:eastAsia="en-US"/>
              </w:rPr>
            </w:pPr>
          </w:p>
        </w:tc>
      </w:tr>
      <w:tr w:rsidR="009345B0">
        <w:trPr>
          <w:trHeight w:val="1011"/>
        </w:trPr>
        <w:tc>
          <w:tcPr>
            <w:tcW w:w="3652" w:type="dxa"/>
          </w:tcPr>
          <w:p w:rsidR="009345B0" w:rsidRDefault="0029576A">
            <w:pPr>
              <w:pStyle w:val="NormalnyWeb"/>
              <w:spacing w:after="0" w:line="360" w:lineRule="auto"/>
              <w:rPr>
                <w:lang w:eastAsia="en-US"/>
              </w:rPr>
            </w:pPr>
            <w:r>
              <w:rPr>
                <w:lang w:eastAsia="en-US"/>
              </w:rPr>
              <w:t>Imię i nazwisko autora</w:t>
            </w:r>
          </w:p>
        </w:tc>
        <w:tc>
          <w:tcPr>
            <w:tcW w:w="6339" w:type="dxa"/>
          </w:tcPr>
          <w:p w:rsidR="009345B0" w:rsidRDefault="009345B0">
            <w:pPr>
              <w:pStyle w:val="NormalnyWeb"/>
              <w:spacing w:after="0" w:line="360" w:lineRule="auto"/>
              <w:rPr>
                <w:lang w:eastAsia="en-US"/>
              </w:rPr>
            </w:pPr>
          </w:p>
        </w:tc>
      </w:tr>
      <w:tr w:rsidR="009345B0">
        <w:trPr>
          <w:trHeight w:val="1408"/>
        </w:trPr>
        <w:tc>
          <w:tcPr>
            <w:tcW w:w="3652" w:type="dxa"/>
          </w:tcPr>
          <w:p w:rsidR="009345B0" w:rsidRDefault="0029576A">
            <w:pPr>
              <w:pStyle w:val="NormalnyWeb"/>
              <w:spacing w:after="0" w:line="360" w:lineRule="auto"/>
              <w:rPr>
                <w:lang w:eastAsia="en-US"/>
              </w:rPr>
            </w:pPr>
            <w:r>
              <w:rPr>
                <w:lang w:eastAsia="en-US"/>
              </w:rPr>
              <w:t>Imię i nazwisko, telefon rodzica/opiekuna prawnego</w:t>
            </w:r>
          </w:p>
        </w:tc>
        <w:tc>
          <w:tcPr>
            <w:tcW w:w="6339" w:type="dxa"/>
          </w:tcPr>
          <w:p w:rsidR="009345B0" w:rsidRDefault="009345B0">
            <w:pPr>
              <w:pStyle w:val="NormalnyWeb"/>
              <w:spacing w:after="0" w:line="360" w:lineRule="auto"/>
              <w:rPr>
                <w:lang w:eastAsia="en-US"/>
              </w:rPr>
            </w:pPr>
          </w:p>
        </w:tc>
      </w:tr>
      <w:tr w:rsidR="009345B0">
        <w:trPr>
          <w:trHeight w:val="1258"/>
        </w:trPr>
        <w:tc>
          <w:tcPr>
            <w:tcW w:w="3652" w:type="dxa"/>
          </w:tcPr>
          <w:p w:rsidR="009345B0" w:rsidRDefault="0029576A">
            <w:pPr>
              <w:pStyle w:val="NormalnyWeb"/>
              <w:spacing w:after="0" w:line="360" w:lineRule="auto"/>
              <w:rPr>
                <w:lang w:eastAsia="en-US"/>
              </w:rPr>
            </w:pPr>
            <w:r>
              <w:rPr>
                <w:lang w:eastAsia="en-US"/>
              </w:rPr>
              <w:t>Imię i nazwisko nauczyciela – opiekuna</w:t>
            </w:r>
          </w:p>
        </w:tc>
        <w:tc>
          <w:tcPr>
            <w:tcW w:w="6339" w:type="dxa"/>
          </w:tcPr>
          <w:p w:rsidR="009345B0" w:rsidRDefault="009345B0">
            <w:pPr>
              <w:pStyle w:val="NormalnyWeb"/>
              <w:spacing w:after="0" w:line="360" w:lineRule="auto"/>
              <w:rPr>
                <w:lang w:eastAsia="en-US"/>
              </w:rPr>
            </w:pPr>
          </w:p>
        </w:tc>
      </w:tr>
      <w:tr w:rsidR="009345B0">
        <w:trPr>
          <w:trHeight w:val="1783"/>
        </w:trPr>
        <w:tc>
          <w:tcPr>
            <w:tcW w:w="3652" w:type="dxa"/>
          </w:tcPr>
          <w:p w:rsidR="009345B0" w:rsidRDefault="0029576A">
            <w:pPr>
              <w:pStyle w:val="NormalnyWeb"/>
              <w:spacing w:after="0"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Adres, telefon, </w:t>
            </w:r>
            <w:r>
              <w:rPr>
                <w:lang w:eastAsia="en-US"/>
              </w:rPr>
              <w:t>e-mail szkoły</w:t>
            </w:r>
          </w:p>
        </w:tc>
        <w:tc>
          <w:tcPr>
            <w:tcW w:w="6339" w:type="dxa"/>
          </w:tcPr>
          <w:p w:rsidR="009345B0" w:rsidRDefault="009345B0">
            <w:pPr>
              <w:pStyle w:val="NormalnyWeb"/>
              <w:spacing w:after="0" w:line="360" w:lineRule="auto"/>
              <w:rPr>
                <w:lang w:eastAsia="en-US"/>
              </w:rPr>
            </w:pPr>
          </w:p>
          <w:p w:rsidR="009345B0" w:rsidRDefault="009345B0">
            <w:pPr>
              <w:pStyle w:val="NormalnyWeb"/>
              <w:spacing w:before="280" w:after="0" w:line="360" w:lineRule="auto"/>
              <w:rPr>
                <w:lang w:eastAsia="en-US"/>
              </w:rPr>
            </w:pPr>
          </w:p>
          <w:p w:rsidR="009345B0" w:rsidRDefault="009345B0">
            <w:pPr>
              <w:pStyle w:val="NormalnyWeb"/>
              <w:spacing w:before="280" w:after="0" w:line="360" w:lineRule="auto"/>
              <w:rPr>
                <w:lang w:eastAsia="en-US"/>
              </w:rPr>
            </w:pPr>
          </w:p>
        </w:tc>
      </w:tr>
    </w:tbl>
    <w:p w:rsidR="009345B0" w:rsidRDefault="009345B0">
      <w:pPr>
        <w:pStyle w:val="NormalnyWeb"/>
        <w:spacing w:before="280" w:after="0" w:line="360" w:lineRule="auto"/>
        <w:jc w:val="both"/>
      </w:pPr>
      <w:bookmarkStart w:id="73" w:name="page21R_mcid31"/>
      <w:bookmarkStart w:id="74" w:name="page21R_mcid32"/>
      <w:bookmarkStart w:id="75" w:name="page21R_mcid33"/>
      <w:bookmarkStart w:id="76" w:name="page21R_mcid2"/>
      <w:bookmarkStart w:id="77" w:name="page21R_mcid3"/>
      <w:bookmarkStart w:id="78" w:name="page21R_mcid4"/>
      <w:bookmarkStart w:id="79" w:name="page21R_mcid5"/>
      <w:bookmarkStart w:id="80" w:name="page21R_mcid6"/>
      <w:bookmarkEnd w:id="73"/>
      <w:bookmarkEnd w:id="74"/>
      <w:bookmarkEnd w:id="75"/>
      <w:bookmarkEnd w:id="76"/>
      <w:bookmarkEnd w:id="77"/>
      <w:bookmarkEnd w:id="78"/>
      <w:bookmarkEnd w:id="79"/>
      <w:bookmarkEnd w:id="80"/>
    </w:p>
    <w:p w:rsidR="009345B0" w:rsidRDefault="0029576A">
      <w:pPr>
        <w:pStyle w:val="NormalnyWeb"/>
        <w:spacing w:before="280" w:after="0" w:line="360" w:lineRule="auto"/>
        <w:jc w:val="both"/>
      </w:pPr>
      <w:r>
        <w:t>Wyrażam zgodę na przetwarzanie moich danych osobowych oraz małoletniego uczestnika konkursu prowadzonego przez Szkołę Podstawową w Goświnowicach w zakresie: imię, nazwisko dziecka/uczestnika, wiek dziecka/uczestnika, imię i nazwisko rodz</w:t>
      </w:r>
      <w:r>
        <w:t>ica/opiekuna) oraz na nieodpłatne wykorzystywanie przez Organizatora Konkursu przekazanych prac w dowolnym czasie i formie dla celów promocyjnych Organizatora. Przetwarzanie danych osobowych odbywać się będzie na zasadach przewidzianych w Rozporządzeniu Pa</w:t>
      </w:r>
      <w:r>
        <w:t>rlamentu Europejskiego i Rady (UE) 2016/679 z dnia 27 kwietnia 2016r. w sprawie ochrony osób fizycznych w związku z przetwarzaniem danych osobowych i w sprawie swobodnego przepływu takich danych oraz uchylenia dyrektywy 95/46/WE (ogólne rozporządzenie o oc</w:t>
      </w:r>
      <w:r>
        <w:t>hronie danych – RODO).</w:t>
      </w:r>
    </w:p>
    <w:p w:rsidR="009345B0" w:rsidRDefault="009345B0">
      <w:pPr>
        <w:pStyle w:val="NormalnyWeb"/>
        <w:spacing w:beforeAutospacing="0" w:after="0" w:line="360" w:lineRule="auto"/>
      </w:pPr>
    </w:p>
    <w:p w:rsidR="009345B0" w:rsidRDefault="009345B0">
      <w:pPr>
        <w:pStyle w:val="NormalnyWeb"/>
        <w:spacing w:beforeAutospacing="0" w:after="0" w:line="360" w:lineRule="auto"/>
      </w:pPr>
    </w:p>
    <w:p w:rsidR="009345B0" w:rsidRDefault="0029576A">
      <w:pPr>
        <w:pStyle w:val="NormalnyWeb"/>
        <w:spacing w:beforeAutospacing="0" w:after="0" w:line="360" w:lineRule="auto"/>
      </w:pPr>
      <w:r>
        <w:t>………………………………                                            …………………………………………………..</w:t>
      </w:r>
    </w:p>
    <w:p w:rsidR="009345B0" w:rsidRDefault="0029576A">
      <w:pPr>
        <w:pStyle w:val="NormalnyWeb"/>
        <w:spacing w:beforeAutospacing="0" w:after="0" w:line="360" w:lineRule="auto"/>
        <w:jc w:val="both"/>
      </w:pPr>
      <w:r>
        <w:t xml:space="preserve">miejscowość, data                                                              podpis rodzica autora pracy/opiekuna prawnego </w:t>
      </w:r>
    </w:p>
    <w:p w:rsidR="009345B0" w:rsidRDefault="009345B0">
      <w:pPr>
        <w:pStyle w:val="NormalnyWeb"/>
        <w:spacing w:beforeAutospacing="0" w:after="0" w:line="360" w:lineRule="auto"/>
      </w:pPr>
    </w:p>
    <w:p w:rsidR="009345B0" w:rsidRDefault="009345B0"/>
    <w:sectPr w:rsidR="009345B0" w:rsidSect="009345B0">
      <w:pgSz w:w="11906" w:h="16838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6EC7"/>
    <w:multiLevelType w:val="multilevel"/>
    <w:tmpl w:val="349A86C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CCF799D"/>
    <w:multiLevelType w:val="multilevel"/>
    <w:tmpl w:val="4F68DC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</w:rPr>
    </w:lvl>
  </w:abstractNum>
  <w:abstractNum w:abstractNumId="2">
    <w:nsid w:val="485D6CA9"/>
    <w:multiLevelType w:val="multilevel"/>
    <w:tmpl w:val="A5289A8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4A6E170C"/>
    <w:multiLevelType w:val="multilevel"/>
    <w:tmpl w:val="ADFC4FFC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4">
    <w:nsid w:val="740358DA"/>
    <w:multiLevelType w:val="multilevel"/>
    <w:tmpl w:val="E0BC2B7C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5">
    <w:nsid w:val="78A824F5"/>
    <w:multiLevelType w:val="multilevel"/>
    <w:tmpl w:val="F5F2D4F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9345B0"/>
    <w:rsid w:val="0029576A"/>
    <w:rsid w:val="009345B0"/>
    <w:rsid w:val="00C60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5633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D0096"/>
    <w:rPr>
      <w:color w:val="0000FF" w:themeColor="hyperlink"/>
      <w:u w:val="single"/>
    </w:rPr>
  </w:style>
  <w:style w:type="paragraph" w:styleId="Nagwek">
    <w:name w:val="header"/>
    <w:basedOn w:val="Normalny"/>
    <w:next w:val="Tekstpodstawowy"/>
    <w:qFormat/>
    <w:rsid w:val="009345B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9345B0"/>
    <w:pPr>
      <w:spacing w:after="140" w:line="276" w:lineRule="auto"/>
    </w:pPr>
  </w:style>
  <w:style w:type="paragraph" w:styleId="Lista">
    <w:name w:val="List"/>
    <w:basedOn w:val="Tekstpodstawowy"/>
    <w:rsid w:val="009345B0"/>
    <w:rPr>
      <w:rFonts w:cs="Lucida Sans"/>
    </w:rPr>
  </w:style>
  <w:style w:type="paragraph" w:customStyle="1" w:styleId="Caption">
    <w:name w:val="Caption"/>
    <w:basedOn w:val="Normalny"/>
    <w:qFormat/>
    <w:rsid w:val="009345B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345B0"/>
    <w:pPr>
      <w:suppressLineNumbers/>
    </w:pPr>
    <w:rPr>
      <w:rFonts w:cs="Lucida Sans"/>
    </w:rPr>
  </w:style>
  <w:style w:type="paragraph" w:styleId="NormalnyWeb">
    <w:name w:val="Normal (Web)"/>
    <w:basedOn w:val="Normalny"/>
    <w:uiPriority w:val="99"/>
    <w:unhideWhenUsed/>
    <w:qFormat/>
    <w:rsid w:val="00845633"/>
    <w:pPr>
      <w:spacing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456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wlik.aga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680</Words>
  <Characters>4083</Characters>
  <Application>Microsoft Office Word</Application>
  <DocSecurity>0</DocSecurity>
  <Lines>34</Lines>
  <Paragraphs>9</Paragraphs>
  <ScaleCrop>false</ScaleCrop>
  <Company/>
  <LinksUpToDate>false</LinksUpToDate>
  <CharactersWithSpaces>4754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Użytkownik</cp:lastModifiedBy>
  <cp:revision>2</cp:revision>
  <dcterms:created xsi:type="dcterms:W3CDTF">2022-10-23T18:18:00Z</dcterms:created>
  <dcterms:modified xsi:type="dcterms:W3CDTF">2022-10-23T18:18:00Z</dcterms:modified>
  <dc:language>pl-PL</dc:language>
</cp:coreProperties>
</file>