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01A1" w14:textId="77777777" w:rsid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276C3F4" w14:textId="77777777" w:rsid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FD63175" w14:textId="77777777" w:rsid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BC089D5" w14:textId="77777777" w:rsid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8629B70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BCC7C0A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PROGRAM WEWNĄTRZSZKOLNEGO SYSTEMU DORADZTWA ZAWODOWEGO </w:t>
      </w:r>
    </w:p>
    <w:p w14:paraId="1EBF83D2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W ZESPOLE SZKÓŁ NR 6 </w:t>
      </w:r>
    </w:p>
    <w:p w14:paraId="3430D041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 BYDGOSZCZY</w:t>
      </w:r>
    </w:p>
    <w:p w14:paraId="4FB21398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DA6A115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C7E8DEC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E179B23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AA73FB2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D43490F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            Opracowanie :</w:t>
      </w:r>
    </w:p>
    <w:p w14:paraId="2956A389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               Kamila Demska </w:t>
      </w:r>
    </w:p>
    <w:p w14:paraId="7BCC8580" w14:textId="77777777" w:rsidR="00E761B9" w:rsidRPr="00E761B9" w:rsidRDefault="00E761B9" w:rsidP="00E761B9">
      <w:pPr>
        <w:suppressAutoHyphens/>
        <w:spacing w:line="254" w:lineRule="auto"/>
        <w:ind w:left="7080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</w:p>
    <w:p w14:paraId="702A6B52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26641151" w14:textId="77777777" w:rsidR="00E761B9" w:rsidRPr="00E761B9" w:rsidRDefault="00E761B9" w:rsidP="00E761B9">
      <w:pPr>
        <w:suppressAutoHyphens/>
        <w:spacing w:line="254" w:lineRule="auto"/>
        <w:jc w:val="center"/>
        <w:rPr>
          <w:rFonts w:ascii="Times New Roman" w:eastAsia="SimSun" w:hAnsi="Times New Roman" w:cs="Times New Roman"/>
          <w:i/>
          <w:kern w:val="0"/>
          <w:sz w:val="24"/>
          <w:szCs w:val="24"/>
          <w:lang w:eastAsia="ar-SA"/>
          <w14:ligatures w14:val="none"/>
        </w:rPr>
      </w:pPr>
    </w:p>
    <w:p w14:paraId="67F912E3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9566CB9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95E260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>CZĘŚĆ I</w:t>
      </w:r>
    </w:p>
    <w:p w14:paraId="081A6FAB" w14:textId="77777777" w:rsidR="00E761B9" w:rsidRPr="00E761B9" w:rsidRDefault="00E761B9" w:rsidP="00E761B9">
      <w:pPr>
        <w:numPr>
          <w:ilvl w:val="0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Podstawy prawne</w:t>
      </w:r>
    </w:p>
    <w:p w14:paraId="793AB115" w14:textId="77777777" w:rsidR="00E761B9" w:rsidRPr="00E761B9" w:rsidRDefault="00E761B9" w:rsidP="00E761B9">
      <w:pPr>
        <w:numPr>
          <w:ilvl w:val="0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Cel główny</w:t>
      </w:r>
    </w:p>
    <w:p w14:paraId="5BA87B26" w14:textId="77777777" w:rsidR="00E761B9" w:rsidRPr="00E761B9" w:rsidRDefault="00E761B9" w:rsidP="00E761B9">
      <w:pPr>
        <w:numPr>
          <w:ilvl w:val="0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Realizatorzy działań związanych z doradztwem zawodowym</w:t>
      </w:r>
    </w:p>
    <w:p w14:paraId="698938D8" w14:textId="77777777" w:rsidR="00E761B9" w:rsidRPr="00E761B9" w:rsidRDefault="00E761B9" w:rsidP="00E761B9">
      <w:pPr>
        <w:numPr>
          <w:ilvl w:val="0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Odbiorcy działań związanych z doradztwem zawodowym w szkole:</w:t>
      </w:r>
    </w:p>
    <w:p w14:paraId="5056A0B7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Oddziały przedszkolne w szkole podstawowej</w:t>
      </w:r>
    </w:p>
    <w:p w14:paraId="26607C0D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A  Cel preorientacji</w:t>
      </w:r>
    </w:p>
    <w:p w14:paraId="5E83C3F4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  Treści programowe</w:t>
      </w:r>
    </w:p>
    <w:p w14:paraId="0001618E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C  Warunki i sposoby realizacji</w:t>
      </w:r>
    </w:p>
    <w:p w14:paraId="50082601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Oddziały nauczania wczesnoszkolnego w klasach I-III </w:t>
      </w:r>
    </w:p>
    <w:p w14:paraId="63A6CEA7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A  Cel orientacji zawodowej</w:t>
      </w:r>
    </w:p>
    <w:p w14:paraId="1152BFA7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  Treści programowe</w:t>
      </w:r>
    </w:p>
    <w:p w14:paraId="2E8F1B1F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C  Warunki i sposób realizacji</w:t>
      </w:r>
    </w:p>
    <w:p w14:paraId="4310499B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Oddziały w klasach IV-VI</w:t>
      </w:r>
    </w:p>
    <w:p w14:paraId="62E494E0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A  Cel orientacji zawodowej</w:t>
      </w:r>
    </w:p>
    <w:p w14:paraId="76303FD8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  Treści programowe</w:t>
      </w:r>
    </w:p>
    <w:p w14:paraId="340E45F1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C  Warunki i sposób realizacji  </w:t>
      </w:r>
    </w:p>
    <w:p w14:paraId="229E0DC9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Oddziały w klasach VII-VIII</w:t>
      </w:r>
    </w:p>
    <w:p w14:paraId="2483ACB1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A  Cel doradztwa zawodowego</w:t>
      </w:r>
    </w:p>
    <w:p w14:paraId="6A84BF84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  Treści programowe</w:t>
      </w:r>
    </w:p>
    <w:p w14:paraId="01B41428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C  Warunki i sposób realizacji</w:t>
      </w:r>
    </w:p>
    <w:p w14:paraId="7475F6E7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Nauczyciele</w:t>
      </w:r>
    </w:p>
    <w:p w14:paraId="6C8DFAD9" w14:textId="77777777" w:rsidR="00E761B9" w:rsidRPr="00E761B9" w:rsidRDefault="00E761B9" w:rsidP="00E761B9">
      <w:pPr>
        <w:numPr>
          <w:ilvl w:val="1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Rodzice</w:t>
      </w:r>
    </w:p>
    <w:p w14:paraId="1DDD3C36" w14:textId="77777777" w:rsidR="00E761B9" w:rsidRPr="00E761B9" w:rsidRDefault="00E761B9" w:rsidP="00E761B9">
      <w:pPr>
        <w:numPr>
          <w:ilvl w:val="0"/>
          <w:numId w:val="1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Diagnoza potrzeb w zakresie realizacji  programu WSDZ </w:t>
      </w:r>
    </w:p>
    <w:p w14:paraId="4B5BB45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CZĘŚĆ II</w:t>
      </w:r>
    </w:p>
    <w:p w14:paraId="182152F5" w14:textId="77777777" w:rsidR="00E761B9" w:rsidRPr="00E761B9" w:rsidRDefault="00E761B9" w:rsidP="00E761B9">
      <w:pPr>
        <w:numPr>
          <w:ilvl w:val="0"/>
          <w:numId w:val="2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Program realizacji wewnątrzszkolnego systemu doradztwa zawodowego na dany rok szkolny</w:t>
      </w:r>
    </w:p>
    <w:p w14:paraId="51783813" w14:textId="77777777" w:rsidR="00E761B9" w:rsidRPr="00E761B9" w:rsidRDefault="00E761B9" w:rsidP="00E761B9">
      <w:pPr>
        <w:numPr>
          <w:ilvl w:val="0"/>
          <w:numId w:val="2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Sojusznicy – sieć instytucji, osób współpracujących ze szkołą.</w:t>
      </w:r>
    </w:p>
    <w:p w14:paraId="0C0C1E2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CZĘŚĆ III</w:t>
      </w:r>
    </w:p>
    <w:p w14:paraId="47ED6B33" w14:textId="77777777" w:rsidR="00E761B9" w:rsidRPr="00E761B9" w:rsidRDefault="00E761B9" w:rsidP="00E761B9">
      <w:pPr>
        <w:numPr>
          <w:ilvl w:val="0"/>
          <w:numId w:val="3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Monitoring i ewaluacja WSDZ</w:t>
      </w:r>
    </w:p>
    <w:p w14:paraId="7A3663BB" w14:textId="77777777" w:rsidR="00E761B9" w:rsidRPr="00E761B9" w:rsidRDefault="00E761B9" w:rsidP="00E761B9">
      <w:pPr>
        <w:numPr>
          <w:ilvl w:val="0"/>
          <w:numId w:val="3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Słownik pojęć</w:t>
      </w:r>
    </w:p>
    <w:p w14:paraId="139D05D5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9F56A77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701FF8B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CZĘŚĆ I</w:t>
      </w:r>
    </w:p>
    <w:p w14:paraId="12B546B3" w14:textId="77777777" w:rsidR="00E761B9" w:rsidRPr="00E761B9" w:rsidRDefault="00E761B9" w:rsidP="00E761B9">
      <w:pPr>
        <w:numPr>
          <w:ilvl w:val="0"/>
          <w:numId w:val="4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Postawy prawne dotyczące realizacji doradztwa zawodowego w szkole:</w:t>
      </w:r>
    </w:p>
    <w:p w14:paraId="4F65F447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Ustawa z dnia 14 grudnia 2016 r. Prawo oświatowe, poz. 59 </w:t>
      </w:r>
    </w:p>
    <w:p w14:paraId="15592AED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Rozporządzenie MEN z dnia 28 marca 2017 r. w sprawie ramowych planów nauczania.</w:t>
      </w:r>
    </w:p>
    <w:p w14:paraId="18D0857D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Rozporządzenie MEN z 1 sierpnia 2017 r. w sprawie szczegółowych kwalifikacji wymaganych od nauczycieli.</w:t>
      </w:r>
    </w:p>
    <w:p w14:paraId="129DD984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Rozporządzenie MEN z 16 sierpnia 2018 r. w sprawie doradztwa zawodowego.</w:t>
      </w:r>
    </w:p>
    <w:p w14:paraId="4CAE4CE8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Rozporządzenie MEN z 9 sierpnia 2017 r. w sprawie pomocy psychologiczno-pedagogicznej w publicznych przedszkolach, szkołach podstawowych i ponadpodstawowych oraz placówkach</w:t>
      </w:r>
    </w:p>
    <w:p w14:paraId="55C943B6" w14:textId="77777777" w:rsidR="00E761B9" w:rsidRPr="00E761B9" w:rsidRDefault="00E761B9" w:rsidP="00E761B9">
      <w:pPr>
        <w:numPr>
          <w:ilvl w:val="1"/>
          <w:numId w:val="5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Rozporządzenie MEN z 20 lutego 2019 r. w sprawie doradztwa zawodowego </w:t>
      </w:r>
    </w:p>
    <w:p w14:paraId="25377862" w14:textId="77777777" w:rsidR="00E761B9" w:rsidRPr="00E761B9" w:rsidRDefault="00E761B9" w:rsidP="00E761B9">
      <w:pPr>
        <w:numPr>
          <w:ilvl w:val="0"/>
          <w:numId w:val="4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Cel główny</w:t>
      </w:r>
    </w:p>
    <w:p w14:paraId="5C120438" w14:textId="77777777" w:rsidR="00E761B9" w:rsidRPr="00E761B9" w:rsidRDefault="00E761B9" w:rsidP="00E761B9">
      <w:pPr>
        <w:suppressAutoHyphens/>
        <w:spacing w:line="254" w:lineRule="auto"/>
        <w:ind w:left="141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14:paraId="3A38B029" w14:textId="77777777" w:rsidR="00E761B9" w:rsidRPr="00E761B9" w:rsidRDefault="00E761B9" w:rsidP="00E761B9">
      <w:pPr>
        <w:suppressAutoHyphens/>
        <w:spacing w:line="254" w:lineRule="auto"/>
        <w:ind w:left="141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BCAEA3D" w14:textId="77777777" w:rsidR="00E761B9" w:rsidRPr="00E761B9" w:rsidRDefault="00E761B9" w:rsidP="00E761B9">
      <w:pPr>
        <w:suppressAutoHyphens/>
        <w:spacing w:line="254" w:lineRule="auto"/>
        <w:ind w:left="780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3.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Realizatorzy działań związanych z doradztwem zawodowym w szkole</w:t>
      </w:r>
    </w:p>
    <w:p w14:paraId="2288FBB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    Dyrektor:</w:t>
      </w:r>
    </w:p>
    <w:p w14:paraId="7C2DF90A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• odpowiada za organizację działań związanych z doradztwem zawodowym;</w:t>
      </w:r>
    </w:p>
    <w:p w14:paraId="0AB7F91C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• współpracuje z doradcą zawodowym w celu realizacji „Programu realizacji WSDZ”;</w:t>
      </w:r>
    </w:p>
    <w:p w14:paraId="4EDC600B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• wspiera kontakty pomiędzy uczestnikami procesu orientacji zawodowej oraz doradztwa</w:t>
      </w:r>
    </w:p>
    <w:p w14:paraId="775D5AA9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zawodowego w szkole a instytucjami zewnętrznymi;</w:t>
      </w:r>
    </w:p>
    <w:p w14:paraId="536C0F56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• zapewnia warunki do realizowania w szkole zajęć orientacji zawodowej i doradztwa</w:t>
      </w:r>
    </w:p>
    <w:p w14:paraId="73953F83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zawodowego;</w:t>
      </w:r>
    </w:p>
    <w:p w14:paraId="3FB28CA9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• organizuje w szkole wspomaganie realizacji działań z zakresu orientacji zawodowej</w:t>
      </w:r>
    </w:p>
    <w:p w14:paraId="3FCB03D7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i doradztwa zawodowego poprzez planowanie i przeprowadzanie działań mających na</w:t>
      </w:r>
    </w:p>
    <w:p w14:paraId="6A5F1DC7" w14:textId="77777777" w:rsidR="00E761B9" w:rsidRPr="00E761B9" w:rsidRDefault="00E761B9" w:rsidP="00E761B9">
      <w:pPr>
        <w:suppressAutoHyphens/>
        <w:spacing w:line="254" w:lineRule="auto"/>
        <w:ind w:left="21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celu poprawę jakości pracy placówki w tym obszarze.</w:t>
      </w:r>
    </w:p>
    <w:p w14:paraId="5E0650D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358BB2D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        Doradca zawodowy/ nauczyciel koordynator doradztwa zawodowego w szkole:</w:t>
      </w:r>
    </w:p>
    <w:p w14:paraId="6E116A1D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Systematyczne diagnozowanie zapotrzebowania uczniów i słuchaczy na działania związane z realizacją doradztwa zawodowego.</w:t>
      </w:r>
    </w:p>
    <w:p w14:paraId="2D20C04A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Prowadzenie zajęć z zakresu doradztwa zawodowego, o których mowa w art. 109 ust. 1 pkt 7 ustawy.</w:t>
      </w:r>
    </w:p>
    <w:p w14:paraId="5C7DA422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Opracowywanie we współpracy z innymi nauczycielami, w tym nauczycielami wychowawcami opiekującymi się oddziałami, psychologami lub pedagogami, „Programu realizacji wewnątrzszkolnego systemu doradztwa zawodowego” oraz koordynacja jego realizacji.</w:t>
      </w:r>
    </w:p>
    <w:p w14:paraId="5B0E909B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Wspieranie nauczycieli, w tym nauczycieli wychowawców opiekujących się oddziałami, psychologów lub pedagogów, w zakresie realizacji działań określonych w „Programie realizacji wewnątrzszkolnego systemu doradztwa zawodowego”.</w:t>
      </w:r>
    </w:p>
    <w:p w14:paraId="58CE657F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Koordynowanie działalności informacyjno-doradczej realizowanej przez szkołę, w tym gromadzenie, aktualizacja i udostępnianie informacji edukacyjnych i zawodowych właściwych dla danego poziomu kształcenia. </w:t>
      </w:r>
    </w:p>
    <w:p w14:paraId="01189527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zajęć związanych z wyborem kierunku kształcenia i zawodu z uwzględnieniem rozpoznanych mocnych stron, predyspozycji, zainteresowań i uzdolnień uczniów.</w:t>
      </w:r>
    </w:p>
    <w:p w14:paraId="271EAEBE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Współpraca z innymi nauczycielami w tworzeniu i zapewnieniu ciągłości działań w zakresie zajęć związanych z wyborem kierunku kształcenia i zawodu.</w:t>
      </w:r>
    </w:p>
    <w:p w14:paraId="5F2283FE" w14:textId="77777777" w:rsidR="00E761B9" w:rsidRPr="00E761B9" w:rsidRDefault="00E761B9" w:rsidP="00E761B9">
      <w:pPr>
        <w:numPr>
          <w:ilvl w:val="0"/>
          <w:numId w:val="1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Wspieranie nauczycieli, wychowawców grup wychowawczych i innych specjalistów w udzielaniu pomocy psychologiczno-pedagogicznej.</w:t>
      </w:r>
    </w:p>
    <w:p w14:paraId="4A2E8BDD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</w:t>
      </w:r>
    </w:p>
    <w:p w14:paraId="76B884AF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Wychowawcy:</w:t>
      </w:r>
    </w:p>
    <w:p w14:paraId="1FC720E4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określają mocne strony, predyspozycje, zainteresowania i uzdolnienia uczniów; </w:t>
      </w:r>
    </w:p>
    <w:p w14:paraId="35459349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eksponują w trakcie bieżącej pracy z uczniami związki realizowanych treści nauczania z treściami programowymi doradztwa zawodowego; </w:t>
      </w:r>
    </w:p>
    <w:p w14:paraId="493023CC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włączają do swoich planów wychowawczych zagadnienia z zakresu doradztwa zawodowego; </w:t>
      </w:r>
    </w:p>
    <w:p w14:paraId="56DA1F80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realizują tematy związane z doradztwem zawodowym na godzinach wychowawczych; </w:t>
      </w:r>
    </w:p>
    <w:p w14:paraId="08F75BE7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wskazują uczniom specjalistów, którzy mogą udzielać wsparcia w planowaniu kariery zawodowej; </w:t>
      </w:r>
    </w:p>
    <w:p w14:paraId="148D5DB3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współpracują z rodzicami w zakresie planowania ścieżki kariery edukacyjno-zawodowej ich dzieci; </w:t>
      </w:r>
    </w:p>
    <w:p w14:paraId="0E505906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współpracują z doradcą zawodowym oraz innymi nauczycielami i specjalistami w zakresie realizacji działań związanych z doradztwem zawodowym. </w:t>
      </w:r>
    </w:p>
    <w:p w14:paraId="3B73E91D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8C2BE4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Nauczyciele (w tym nauczyciele edukacji wczesnoszkolnej):</w:t>
      </w:r>
    </w:p>
    <w:p w14:paraId="120A5AE0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określają mocne strony, predyspozycje, zainteresowania i uzdolnienia uczniów;</w:t>
      </w:r>
    </w:p>
    <w:p w14:paraId="324CF5E1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eksponują w trakcie bieżącej pracy z uczniami związki realizowanych treści nauczania</w:t>
      </w:r>
    </w:p>
    <w:p w14:paraId="4D817C8C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 treściami programowymi orientacji zawodowej i doradztwa zawodowego;</w:t>
      </w:r>
    </w:p>
    <w:p w14:paraId="7B93EF75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współpracują z wychowawcami klas w zakresie realizowania zajęć orientacji zawodowej</w:t>
      </w:r>
    </w:p>
    <w:p w14:paraId="75564B38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i doradztwa zawodowego dla uczniów;</w:t>
      </w:r>
    </w:p>
    <w:p w14:paraId="0A909CF5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przygotowują uczniów do udziału w konkursach np.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zawodoznawczych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;</w:t>
      </w:r>
    </w:p>
    <w:p w14:paraId="68E20EFC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prowadzą koła zainteresowań, zajęcia dodatkowe;</w:t>
      </w:r>
    </w:p>
    <w:p w14:paraId="4365CB4A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organizują w sali edukacji wczesnoszkolnej kąciki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zawodoznawcze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;</w:t>
      </w:r>
    </w:p>
    <w:p w14:paraId="3334A562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współpracują z doradcą zawodowym oraz innymi nauczycielami i specjalistami w zakresie</w:t>
      </w:r>
    </w:p>
    <w:p w14:paraId="05B96FBB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realizacji działań związanych z doradztwem zawodowym.</w:t>
      </w:r>
    </w:p>
    <w:p w14:paraId="36000538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9D4F63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Specjaliści:</w:t>
      </w:r>
    </w:p>
    <w:p w14:paraId="39F71AD0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określają mocne strony, predyspozycje, zainteresowania i uzdolnienia uczniów;</w:t>
      </w:r>
    </w:p>
    <w:p w14:paraId="57CC6E2F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włączają treści z zakresu orientacji zawodowej i zawodowego w prowadzone przez</w:t>
      </w:r>
    </w:p>
    <w:p w14:paraId="58ABEBFF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siebie zajęcia dla uczniów;</w:t>
      </w:r>
    </w:p>
    <w:p w14:paraId="56897731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współpracują z wychowawcami klas w ramach realizowania działań z zakresu orientacji</w:t>
      </w:r>
    </w:p>
    <w:p w14:paraId="72AE7FAB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zawodowej i doradztwa zawodowego dla uczniów;</w:t>
      </w:r>
    </w:p>
    <w:p w14:paraId="2B64C067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włączają się w proces podejmowania przez uczniów decyzji edukacyjnych i zawodowych</w:t>
      </w:r>
    </w:p>
    <w:p w14:paraId="5335FDDE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(informacje dotyczące ucznia wynikające z pracy specjalisty);</w:t>
      </w:r>
    </w:p>
    <w:p w14:paraId="59590E4E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współpracują z doradcą zawodowym oraz innymi nauczycielami i specjalistami w zakresie</w:t>
      </w:r>
    </w:p>
    <w:p w14:paraId="4886AC50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realizacji działań związanych z doradztwem zawodowym.</w:t>
      </w:r>
    </w:p>
    <w:p w14:paraId="718D5B1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6EB8B7E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Nauczyciele-wychowawcy w świetlicy szkolnej:</w:t>
      </w:r>
    </w:p>
    <w:p w14:paraId="25534567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włączają w zajęcia realizowane w świetlicy szkolnej treści z zakresu orientacji</w:t>
      </w:r>
    </w:p>
    <w:p w14:paraId="069A5817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zawodowej;</w:t>
      </w:r>
    </w:p>
    <w:p w14:paraId="6A320B66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rozpoznają i wspierają w rozwoju zdolności i uzdolnienia uczniów;</w:t>
      </w:r>
    </w:p>
    <w:p w14:paraId="1CEC25DE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wskazują uczniom specjalistów, którzy mogą udzielać wsparcia w wyborze kierunku</w:t>
      </w:r>
    </w:p>
    <w:p w14:paraId="2A757903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kształcenia i zawodu;</w:t>
      </w:r>
    </w:p>
    <w:p w14:paraId="77B026E0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udzielają uczniom informacji o możliwościach korzystania z usług doradcy zawodowego.</w:t>
      </w:r>
    </w:p>
    <w:p w14:paraId="3BD067D2" w14:textId="77777777" w:rsidR="00E761B9" w:rsidRPr="00E761B9" w:rsidRDefault="00E761B9" w:rsidP="00E761B9">
      <w:pPr>
        <w:suppressAutoHyphens/>
        <w:spacing w:line="254" w:lineRule="auto"/>
        <w:ind w:left="249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52BB449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Nauczyciel-bibliotekarz:</w:t>
      </w:r>
    </w:p>
    <w:p w14:paraId="38B03BEC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współpracuje z doradcą zawodowym oraz innymi nauczycielami i specjalistami w zakresie</w:t>
      </w:r>
    </w:p>
    <w:p w14:paraId="5BF799AF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realizacji działań związanych z doradztwem zawodowym;</w:t>
      </w:r>
    </w:p>
    <w:p w14:paraId="44CFBD51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opracowuje, aktualizuje i udostępnia zasoby dotyczące doradztwa zawodowego;</w:t>
      </w:r>
    </w:p>
    <w:p w14:paraId="709EB818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włącza się w organizowane przez szkołę i instytucje zewnętrzne wydarzenia z zakresu</w:t>
      </w:r>
    </w:p>
    <w:p w14:paraId="14097199" w14:textId="77777777" w:rsidR="00E761B9" w:rsidRPr="00E761B9" w:rsidRDefault="00E761B9" w:rsidP="00E761B9">
      <w:pPr>
        <w:suppressAutoHyphens/>
        <w:spacing w:line="254" w:lineRule="auto"/>
        <w:ind w:left="285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doradztwa zawodowego.</w:t>
      </w:r>
    </w:p>
    <w:p w14:paraId="4957BE3E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62A2B30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C7A20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Odbiorcy działań związanych z doradztwem zawodowym w szkole:</w:t>
      </w:r>
    </w:p>
    <w:p w14:paraId="37A005B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4.1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Oddziały przedszkolne w szkole podstawowej</w:t>
      </w:r>
    </w:p>
    <w:p w14:paraId="110729A6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AD590A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A  Cel preorientacji</w:t>
      </w:r>
    </w:p>
    <w:p w14:paraId="4E1C591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Celem preorientacji zawodowej jest wstępne zapoznanie dzieci z wybranymi zawodami najbliższymi ich otoczeniu,</w:t>
      </w:r>
    </w:p>
    <w:p w14:paraId="3091FD0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kształtowanie postawy pracy i motywacji do działania, pobudzanie i rozwijanie zainteresowań dzieci oraz   </w:t>
      </w:r>
    </w:p>
    <w:p w14:paraId="6BA4C83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stymulowanie ich pro-zawodowych marzeń.</w:t>
      </w:r>
    </w:p>
    <w:p w14:paraId="2BA0C0B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</w:t>
      </w:r>
    </w:p>
    <w:p w14:paraId="510D057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  Treści programowe – cele szczegółowe</w:t>
      </w:r>
    </w:p>
    <w:p w14:paraId="7B9784C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1.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Poznanie siebie</w:t>
      </w:r>
    </w:p>
    <w:p w14:paraId="7ECE1C0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Dziecko:</w:t>
      </w:r>
    </w:p>
    <w:p w14:paraId="4417743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1.1 określa, co lubi robić;</w:t>
      </w:r>
    </w:p>
    <w:p w14:paraId="52D168A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1.2 podaje przykłady różnych zainteresowań;</w:t>
      </w:r>
    </w:p>
    <w:p w14:paraId="46A9656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1.3 określa, co robi dobrze;</w:t>
      </w:r>
    </w:p>
    <w:p w14:paraId="6BA3EED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1.4 podejmuje działania i opisuje, co z nich wyniknęło dla niego i dla innych.</w:t>
      </w:r>
    </w:p>
    <w:p w14:paraId="0B0F9B4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2.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Świat zawodów i rynek pracy</w:t>
      </w:r>
    </w:p>
    <w:p w14:paraId="70C5E576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Dziecko:</w:t>
      </w:r>
    </w:p>
    <w:p w14:paraId="7300CFC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2.1 odgrywa różne role zawodowe w zabawie;</w:t>
      </w:r>
    </w:p>
    <w:p w14:paraId="0131206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2.2 podaje nazwy zawodów wykonywanych przez osoby w jego najbliższym otoczeniu i nazwy tych zawodów, które</w:t>
      </w:r>
    </w:p>
    <w:p w14:paraId="54B5C28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wzbudziły jego zainteresowanie, oraz identyfikuje i opisuje czynności zawodowe wykonywane przez te osoby;</w:t>
      </w:r>
    </w:p>
    <w:p w14:paraId="5BF5639A" w14:textId="77777777" w:rsidR="00E761B9" w:rsidRPr="00E761B9" w:rsidRDefault="00E761B9" w:rsidP="00E761B9">
      <w:pPr>
        <w:numPr>
          <w:ilvl w:val="1"/>
          <w:numId w:val="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wskazuje zawody zaangażowane w powstawanie produktów codziennego użytku oraz w zdarzenia, w których     </w:t>
      </w:r>
    </w:p>
    <w:p w14:paraId="6FFB0214" w14:textId="77777777" w:rsidR="00E761B9" w:rsidRPr="00E761B9" w:rsidRDefault="00E761B9" w:rsidP="00E761B9">
      <w:pPr>
        <w:suppressAutoHyphens/>
        <w:spacing w:after="0" w:line="254" w:lineRule="auto"/>
        <w:ind w:left="1245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dziecko uczestniczy, takie jak wyjście na zakupy, koncert, pocztę;</w:t>
      </w:r>
    </w:p>
    <w:p w14:paraId="0B8BB221" w14:textId="77777777" w:rsidR="00E761B9" w:rsidRPr="00E761B9" w:rsidRDefault="00E761B9" w:rsidP="00E761B9">
      <w:pPr>
        <w:numPr>
          <w:ilvl w:val="1"/>
          <w:numId w:val="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podejmuje próby posługiwania się przyborami i narzędziami zgodnie z ich przeznaczeniem oraz w sposób  </w:t>
      </w:r>
    </w:p>
    <w:p w14:paraId="093D4F05" w14:textId="77777777" w:rsidR="00E761B9" w:rsidRPr="00E761B9" w:rsidRDefault="00E761B9" w:rsidP="00E761B9">
      <w:pPr>
        <w:suppressAutoHyphens/>
        <w:spacing w:after="0" w:line="254" w:lineRule="auto"/>
        <w:ind w:left="1245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twórczy i niekonwencjonalny;</w:t>
      </w:r>
    </w:p>
    <w:p w14:paraId="100D1AA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  2.5 opowiada o sobie w grupie rówieśniczej.</w:t>
      </w:r>
    </w:p>
    <w:p w14:paraId="61C550F6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3.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 xml:space="preserve"> Rynek edukacyjny i uczenie się przez całe życie</w:t>
      </w:r>
    </w:p>
    <w:p w14:paraId="69BFDFB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Dziecko:</w:t>
      </w:r>
    </w:p>
    <w:p w14:paraId="00F603A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3.1 nazywa etapy edukacji (bez konieczności zachowania kolejności chronologicznej);</w:t>
      </w:r>
    </w:p>
    <w:p w14:paraId="78F658B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3.2 nazywa czynności, których lubi się uczyć.</w:t>
      </w:r>
    </w:p>
    <w:p w14:paraId="1DB6F9F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4.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Planowanie własnego rozwoju i podejmowanie decyzji edukacyjno-zawodowych</w:t>
      </w:r>
    </w:p>
    <w:p w14:paraId="0F9F693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Dziecko:</w:t>
      </w:r>
    </w:p>
    <w:p w14:paraId="71954F6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4.1 opowiada, kim chciałoby zostać;</w:t>
      </w:r>
    </w:p>
    <w:p w14:paraId="08151BF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4.2 na miarę swoich możliwości planuje własne działania lub działania grupy rówieśniczej przez wskazanie </w:t>
      </w:r>
    </w:p>
    <w:p w14:paraId="2CDF511D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Pojedynczych czynności i zadań niezbędnych do realizacji celu;</w:t>
      </w:r>
    </w:p>
    <w:p w14:paraId="0E3792B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4.3 podejmuje próby decydowania w ważnych dla niego sprawach, indywidualnie i w ramach działań grupy </w:t>
      </w:r>
    </w:p>
    <w:p w14:paraId="05042D6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rówieśniczej.</w:t>
      </w:r>
    </w:p>
    <w:p w14:paraId="0C4EA7B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085663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8AEDEB6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  Warunki i sposoby realizacji</w:t>
      </w:r>
    </w:p>
    <w:p w14:paraId="47A2D5B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Cele szczegółowe przewidziane są do realizacji:</w:t>
      </w:r>
    </w:p>
    <w:p w14:paraId="4CECBE8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a.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podczas zajęć wychowania przedszkolnego (w ramach realizacji podstawy programowej);</w:t>
      </w:r>
    </w:p>
    <w:p w14:paraId="3155B84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podczas działań, które wynikają z rozporządzenia w sprawie zasad udzielania i organizacji pomocy psychologiczno-</w:t>
      </w:r>
    </w:p>
    <w:p w14:paraId="408B4BF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pedagogicznej;</w:t>
      </w:r>
    </w:p>
    <w:p w14:paraId="3AEE2A3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c.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podczas innych działań związanych z preorientacją zawodową realizowanych w oddziałach przedszkolnych w szkole             </w:t>
      </w:r>
    </w:p>
    <w:p w14:paraId="5DD6072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i poza nią. </w:t>
      </w:r>
    </w:p>
    <w:p w14:paraId="76DE0D9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FBCDF5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4.2 Oddziały nauczania wczesnoszkolnego, klasy I-III </w:t>
      </w:r>
    </w:p>
    <w:p w14:paraId="4BD17D3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A  Cel orientacji zawodowej</w:t>
      </w:r>
    </w:p>
    <w:p w14:paraId="3EBCF0E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Celem orientacji zawodowej w klasach I–III jest wstępne zapoznanie uczniów z różnorodnością zawodów na rynku    </w:t>
      </w:r>
    </w:p>
    <w:p w14:paraId="7171E26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pracy, rozwijanie pozytywnej i proaktywnej postawy wobec pracy i edukacji oraz stwarzanie sytuacji edukacyjnych     </w:t>
      </w:r>
    </w:p>
    <w:p w14:paraId="390723C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sprzyjających poznawaniu i rozwijaniu zainteresowań oraz pasji.</w:t>
      </w:r>
    </w:p>
    <w:p w14:paraId="61F4FA3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E2EDC4E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  Treści programowe – cele szczegółowe</w:t>
      </w:r>
    </w:p>
    <w:p w14:paraId="36C66026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 1.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Poznanie siebie</w:t>
      </w:r>
    </w:p>
    <w:p w14:paraId="7363540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Uczeń:</w:t>
      </w:r>
    </w:p>
    <w:p w14:paraId="449BF35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1.1 opisuje swoje zainteresowania i określa, w jaki sposób może je rozwijać;</w:t>
      </w:r>
    </w:p>
    <w:p w14:paraId="2DD396F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1.2 prezentuje swoje zainteresowania wobec innych osób;</w:t>
      </w:r>
    </w:p>
    <w:p w14:paraId="29526DD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1.3 podaje przykłady różnorodnych zainteresowań ludzi;</w:t>
      </w:r>
    </w:p>
    <w:p w14:paraId="5A4BFC1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1.4 podaje przykłady swoich mocnych stron w różnych obszarach;</w:t>
      </w:r>
    </w:p>
    <w:p w14:paraId="3011C56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1.5 podejmuje działania w sytuacjach zadaniowych i opisuje, co z nich wyniknęło dla niego i dla innych.</w:t>
      </w:r>
    </w:p>
    <w:p w14:paraId="34D0021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Świat zawodów i rynek pracy</w:t>
      </w:r>
    </w:p>
    <w:p w14:paraId="2AEC691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Uczeń:</w:t>
      </w:r>
    </w:p>
    <w:p w14:paraId="4A87AD0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2.1 odgrywa różne role zawodowe w zabawie;</w:t>
      </w:r>
    </w:p>
    <w:p w14:paraId="5205EF6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2.2 podaje nazwy zawodów wykonywanych przez osoby w bliższym i dalszym otoczeniu oraz opisuje podstawową    </w:t>
      </w:r>
    </w:p>
    <w:p w14:paraId="48BE716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specyfikę pracy w wybranych zawodach;</w:t>
      </w:r>
    </w:p>
    <w:p w14:paraId="4D104EB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2.3 opisuje, czym jest praca, i omawia jej znaczenie w życiu człowieka na wybranych przykładach;</w:t>
      </w:r>
    </w:p>
    <w:p w14:paraId="05A95A7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2.4 omawia znaczenie zaangażowania różnych zawodów w kształt otoczenia, w którym funkcjonuje;</w:t>
      </w:r>
    </w:p>
    <w:p w14:paraId="4D013F3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2.5 opisuje rolę zdolności i zainteresowań w wykonywaniu danego zawodu;</w:t>
      </w:r>
    </w:p>
    <w:p w14:paraId="43E3A1C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2.6 posługuje się przyborami i narzędziami zgodnie z ich przeznaczeniem oraz w sposób twórczy i     </w:t>
      </w:r>
    </w:p>
    <w:p w14:paraId="0EC17BD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niekonwencjonalny.</w:t>
      </w:r>
    </w:p>
    <w:p w14:paraId="2FB81A2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3.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Rynek edukacyjny i uczenie się przez całe życie</w:t>
      </w:r>
    </w:p>
    <w:p w14:paraId="44D0357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Uczeń:</w:t>
      </w:r>
    </w:p>
    <w:p w14:paraId="029FF44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3.1 uzasadnia potrzebę uczenia się i zdobywania nowych umiejętności;</w:t>
      </w:r>
    </w:p>
    <w:p w14:paraId="4D6AACF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3.2 wskazuje treści, których lubi się uczyć;</w:t>
      </w:r>
    </w:p>
    <w:p w14:paraId="107A7EE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3.3 wymienia różne źródła wiedzy i podejmuje próby korzystania z nich.</w:t>
      </w:r>
    </w:p>
    <w:p w14:paraId="46629E4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4.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Planowanie własnego rozwoju i podejmowanie decyzji edukacyjno-zawodowych</w:t>
      </w:r>
    </w:p>
    <w:p w14:paraId="5060205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Uczeń:</w:t>
      </w:r>
    </w:p>
    <w:p w14:paraId="12C60CD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4.1 opowiada, kim chciałby zostać i co chciałby robić;</w:t>
      </w:r>
    </w:p>
    <w:p w14:paraId="52E850E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4.2 planuje swoje działania lub działania grupy, wskazując na podstawowe czynności i zadania niezbędne do    </w:t>
      </w:r>
    </w:p>
    <w:p w14:paraId="357486D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realizacji celu;</w:t>
      </w:r>
    </w:p>
    <w:p w14:paraId="526670B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4.3 próbuje samodzielnie podejmować decyzje w sprawach związanych bezpośrednio z jego osobą</w:t>
      </w:r>
    </w:p>
    <w:p w14:paraId="3EFE6782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0D5AFF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  Warunki i sposób realizacji</w:t>
      </w:r>
    </w:p>
    <w:p w14:paraId="60CC19A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Orientacja zawodowa w oddziałach klas I-III jest realizowana:</w:t>
      </w:r>
    </w:p>
    <w:p w14:paraId="1100F8BB" w14:textId="77777777" w:rsidR="00E761B9" w:rsidRPr="00E761B9" w:rsidRDefault="00E761B9" w:rsidP="00E761B9">
      <w:pPr>
        <w:numPr>
          <w:ilvl w:val="0"/>
          <w:numId w:val="9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podczas obowiązkowych zajęć edukacyjnych z zakresu kształcenia ogólnego; </w:t>
      </w:r>
    </w:p>
    <w:p w14:paraId="6D52E856" w14:textId="77777777" w:rsidR="00E761B9" w:rsidRPr="00E761B9" w:rsidRDefault="00E761B9" w:rsidP="00E761B9">
      <w:pPr>
        <w:numPr>
          <w:ilvl w:val="0"/>
          <w:numId w:val="9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 ramach pomocy psychologiczno-pedagogicznej poprzez:</w:t>
      </w:r>
    </w:p>
    <w:p w14:paraId="20A8133F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bieżącą pracę z uczniami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przez wspomaganie uczniów w wyborze kierunku kształcenia i zawodu prowadzoną przez nauczycieli, nauczycieli wychowawców i specjalistów;</w:t>
      </w:r>
    </w:p>
    <w:p w14:paraId="6AF70FDB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zintegrowane działania nauczycieli i specjalistów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tj. pozostałe działania związane z doradztwem zawodowym realizowane w szkole i poza nią;</w:t>
      </w:r>
    </w:p>
    <w:p w14:paraId="232838B3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zajęcia związane z wyborem kierunku kształcenia i zawodu.</w:t>
      </w:r>
    </w:p>
    <w:p w14:paraId="5913F37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D70A852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5F64E8C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4.3 Oddziały klas IV-VI</w:t>
      </w:r>
    </w:p>
    <w:p w14:paraId="253014F9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A  Cel orientacji zawodowej</w:t>
      </w:r>
    </w:p>
    <w:p w14:paraId="40A14C3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Celem orientacji zawodowej w klasach IV–VI jest poznawanie własnych zasobów, zapozna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softHyphen/>
        <w:t xml:space="preserve">nie uczniów z wybranymi    </w:t>
      </w:r>
    </w:p>
    <w:p w14:paraId="06F5462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zawodami i rynkiem pracy, kształtowanie pozytywnej i proaktyw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softHyphen/>
        <w:t xml:space="preserve">nej postawy uczniów wobec pracy i edukacji oraz  </w:t>
      </w:r>
    </w:p>
    <w:p w14:paraId="0A900E4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stwarzanie sytuacji edukacyjnych i wy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softHyphen/>
        <w:t xml:space="preserve">chowawczych sprzyjających poznawaniu i rozwijaniu zdolności, zainteresowań   </w:t>
      </w:r>
    </w:p>
    <w:p w14:paraId="538136D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oraz pasji.</w:t>
      </w:r>
    </w:p>
    <w:p w14:paraId="1F2125D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5B5F6EF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B  Treści programowe</w:t>
      </w:r>
    </w:p>
    <w:p w14:paraId="40CF0764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  <w:t>1. Poznawanie własnych zasobów</w:t>
      </w:r>
    </w:p>
    <w:p w14:paraId="615B55A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Uczeń:</w:t>
      </w:r>
    </w:p>
    <w:p w14:paraId="07F0D436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1.1 określa własne zainteresowania i uzdolnienia oraz kompetencje;</w:t>
      </w:r>
    </w:p>
    <w:p w14:paraId="3D09E37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1.2 wskazuje swoje mocne strony oraz możliwości ich wykorzystania w różnych dziedzinach życia;</w:t>
      </w:r>
    </w:p>
    <w:p w14:paraId="3F687A3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1.3 podejmuje działania w sytuacjach zadaniowych i ocenia swoje działania, formułując wnioski na przyszłość;</w:t>
      </w:r>
    </w:p>
    <w:p w14:paraId="262560F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1.4 prezentuje swoje zainteresowania i uzdolnienia wobec innych osób z zamiarem zaciekawienia odbiorców</w:t>
      </w:r>
    </w:p>
    <w:p w14:paraId="03063E3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18DDDA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         </w:t>
      </w: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  <w:t>2. Świat zawodów i rynek pracy</w:t>
      </w:r>
    </w:p>
    <w:p w14:paraId="5A7D64C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Uczeń:</w:t>
      </w:r>
    </w:p>
    <w:p w14:paraId="1790029B" w14:textId="77777777" w:rsidR="00E761B9" w:rsidRPr="00E761B9" w:rsidRDefault="00E761B9" w:rsidP="00E761B9">
      <w:pPr>
        <w:numPr>
          <w:ilvl w:val="1"/>
          <w:numId w:val="2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wymienia różne grupy zawodów i podaje przykłady zawodów charakterystycznych dla poszczególnych grup,    </w:t>
      </w:r>
    </w:p>
    <w:p w14:paraId="0AC0C5C2" w14:textId="77777777" w:rsidR="00E761B9" w:rsidRPr="00E761B9" w:rsidRDefault="00E761B9" w:rsidP="00E761B9">
      <w:pPr>
        <w:suppressAutoHyphens/>
        <w:spacing w:after="0" w:line="254" w:lineRule="auto"/>
        <w:ind w:left="111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opisuje różne ścieżki ich uzyskiwania oraz podstawową specyfikę pracy w zawodach;</w:t>
      </w:r>
    </w:p>
    <w:p w14:paraId="206F67F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2.2 opisuje, czym jest praca i jakie ma znaczenie w życiu człowieka;</w:t>
      </w:r>
    </w:p>
    <w:p w14:paraId="6CF422F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2.3 podaje czynniki wpływające na wybory zawodowe;</w:t>
      </w:r>
    </w:p>
    <w:p w14:paraId="6CEDDBA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2.4 posługuje się przyborami i narzędziami zgodnie z ich przeznaczeniem oraz w sposób twórczy i   </w:t>
      </w:r>
    </w:p>
    <w:p w14:paraId="7C0FAC6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niekonwencjonalny;</w:t>
      </w:r>
    </w:p>
    <w:p w14:paraId="005570BE" w14:textId="77777777" w:rsidR="00E761B9" w:rsidRPr="00E761B9" w:rsidRDefault="00E761B9" w:rsidP="00E761B9">
      <w:pPr>
        <w:numPr>
          <w:ilvl w:val="1"/>
          <w:numId w:val="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wyjaśnia rolę pieniądza we współczesnym świecie i jego związek z pracą.</w:t>
      </w:r>
    </w:p>
    <w:p w14:paraId="68D2D89A" w14:textId="77777777" w:rsidR="00E761B9" w:rsidRPr="00E761B9" w:rsidRDefault="00E761B9" w:rsidP="00E761B9">
      <w:pPr>
        <w:suppressAutoHyphens/>
        <w:spacing w:after="0" w:line="254" w:lineRule="auto"/>
        <w:ind w:left="1245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BCC72E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           </w:t>
      </w: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  <w:t>3. Rynek edukacyjny i uczenie się przez całe życie</w:t>
      </w:r>
    </w:p>
    <w:p w14:paraId="6D60B97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Uczeń:</w:t>
      </w:r>
    </w:p>
    <w:p w14:paraId="32B726CD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3.1 wskazuje różne sposoby zdobywania wiedzy, korzystając ze znanych mu przykładów, oraz omawia swój  </w:t>
      </w:r>
    </w:p>
    <w:p w14:paraId="37585EF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 indywidualny sposób nauki;</w:t>
      </w:r>
    </w:p>
    <w:p w14:paraId="543FF11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3.2 wskazuje przedmioty szkolne, których lubi się uczyć;</w:t>
      </w:r>
    </w:p>
    <w:p w14:paraId="340FC9A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3.3 samodzielnie dociera do informacji i korzysta z różnych źródeł wiedzy.</w:t>
      </w:r>
    </w:p>
    <w:p w14:paraId="5CB7F983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8EBFB5F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            </w:t>
      </w: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u w:val="single"/>
          <w:lang w:eastAsia="ar-SA"/>
          <w14:ligatures w14:val="none"/>
        </w:rPr>
        <w:t>4. Planowanie własnego rozwoju i podejmowanie decyzji edukacyjno-zawodowych</w:t>
      </w:r>
    </w:p>
    <w:p w14:paraId="30172AC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Uczeń:</w:t>
      </w:r>
    </w:p>
    <w:p w14:paraId="03CFED4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4.1 opowiada o swoich planach edukacyjno-zawodowych;</w:t>
      </w:r>
    </w:p>
    <w:p w14:paraId="5ACE9B5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4.2 planuje swoje działania lub działania grupy, wskazując szczegółowe czynności i zadania niezbędne do realizacji   </w:t>
      </w:r>
    </w:p>
    <w:p w14:paraId="432AAE6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celu;</w:t>
      </w:r>
    </w:p>
    <w:p w14:paraId="57707B2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4.3 próbuje samodzielnie podejmować decyzje w sprawach związanych bezpośrednio lub pośrednio z jego osobą.</w:t>
      </w:r>
    </w:p>
    <w:p w14:paraId="1132798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86D7734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C  Warunki i sposób realizacji  </w:t>
      </w:r>
    </w:p>
    <w:p w14:paraId="7A82D81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lastRenderedPageBreak/>
        <w:t>Orientacja zawodowa w oddziałach klas IV-VI jest realizowana:</w:t>
      </w:r>
    </w:p>
    <w:p w14:paraId="08A8A7CD" w14:textId="77777777" w:rsidR="00E761B9" w:rsidRPr="00E761B9" w:rsidRDefault="00E761B9" w:rsidP="00E761B9">
      <w:pPr>
        <w:numPr>
          <w:ilvl w:val="0"/>
          <w:numId w:val="8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podczas obowiązkowych zajęć edukacyjnych z zakresu kształcenia ogólnego; </w:t>
      </w:r>
    </w:p>
    <w:p w14:paraId="493A14DA" w14:textId="77777777" w:rsidR="00E761B9" w:rsidRPr="00E761B9" w:rsidRDefault="00E761B9" w:rsidP="00E761B9">
      <w:pPr>
        <w:numPr>
          <w:ilvl w:val="0"/>
          <w:numId w:val="8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 ramach pomocy psychologiczno-pedagogicznej poprzez:</w:t>
      </w:r>
    </w:p>
    <w:p w14:paraId="543EBD92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bieżącą pracę z uczniami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przez wspomaganie uczniów w wyborze kierunku kształcenia i zawodu prowadzoną przez nauczycieli, nauczycieli wychowawców i specjalistów;</w:t>
      </w:r>
    </w:p>
    <w:p w14:paraId="05FB63BB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zintegrowane działania nauczycieli i specjalistów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tj. pozostałe działania związane z doradztwem zawodowym realizowane w szkole i poza nią; </w:t>
      </w:r>
    </w:p>
    <w:p w14:paraId="182DC0AC" w14:textId="77777777" w:rsidR="00E761B9" w:rsidRPr="00E761B9" w:rsidRDefault="00E761B9" w:rsidP="00E761B9">
      <w:pPr>
        <w:numPr>
          <w:ilvl w:val="0"/>
          <w:numId w:val="6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zajęcia związane z wyborem kierunku kształcenia i zawodu.</w:t>
      </w:r>
    </w:p>
    <w:p w14:paraId="2E4541C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1F8569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F1EB1A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4.4 Oddziały klas VII-VIII</w:t>
      </w:r>
    </w:p>
    <w:p w14:paraId="7792227D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A  Cel doradztwa zawodowego</w:t>
      </w:r>
    </w:p>
    <w:p w14:paraId="3C4218E9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Celem doradztwa zawodowego w klasach VII–VIII szkoły podstawowej jest przygotowanie uczniów do     </w:t>
      </w:r>
    </w:p>
    <w:p w14:paraId="4EC27417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odpowiedzialnego planowania kariery i podejmowania przy wsparciu dorad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softHyphen/>
        <w:t xml:space="preserve">czym decyzji edukacyjnych                                         </w:t>
      </w:r>
    </w:p>
    <w:p w14:paraId="14EC8135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i zawodowych uwzględniających znajomość własnych zaso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softHyphen/>
        <w:t xml:space="preserve">bów oraz informacje na temat rynku pracy                                           </w:t>
      </w:r>
    </w:p>
    <w:p w14:paraId="5025827A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i systemu edukacji.</w:t>
      </w:r>
    </w:p>
    <w:p w14:paraId="4A0B7350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4539A9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B  Treści programowe</w:t>
      </w:r>
    </w:p>
    <w:p w14:paraId="065EFE49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1. Poznawanie własnych zasobów</w:t>
      </w:r>
    </w:p>
    <w:p w14:paraId="054DDF0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Uczeń:</w:t>
      </w:r>
    </w:p>
    <w:p w14:paraId="1773003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1.1 określa wpływ stanu zdrowia na wykonywanie zadań zawodowych;</w:t>
      </w:r>
    </w:p>
    <w:p w14:paraId="31DB250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1.2 rozpoznaje własne zasoby (zainteresowania, zdolności, uzdolnienia, kompetencje, predyspozycje zawodowe);</w:t>
      </w:r>
    </w:p>
    <w:p w14:paraId="3F2947F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1.3 dokonuje syntezy przydatnych w planowaniu ścieżki edukacyjno-zawodowej informacji o sobie wynikających</w:t>
      </w:r>
    </w:p>
    <w:p w14:paraId="2DBB1D0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        z autoanalizy, ocen innych osób oraz innych źródeł;</w:t>
      </w:r>
    </w:p>
    <w:p w14:paraId="7E54B1B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1.4 rozpoznaje własne ograniczenia jako wyzwania w odniesieniu do planów edukacyjno-zawodowych;</w:t>
      </w:r>
    </w:p>
    <w:p w14:paraId="12337B9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1.5 rozpoznaje swoje możliwości i ograniczenia w zakresie wykonywania zadań zawodowych i uwzględnia je</w:t>
      </w:r>
    </w:p>
    <w:p w14:paraId="5C1971A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w planowaniu ścieżki edukacyjno-zawodowej;</w:t>
      </w:r>
    </w:p>
    <w:p w14:paraId="5728E72F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1.6 określa aspiracje i potrzeby w zakresie własnego rozwoju i możliwe sposoby ich realizacji;</w:t>
      </w:r>
    </w:p>
    <w:p w14:paraId="5739CAA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1.7 określa własną hierarchię wartości i potrzeb.</w:t>
      </w:r>
    </w:p>
    <w:p w14:paraId="5F20DEB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B0D9942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2. Świat zawodów i rynek pracy</w:t>
      </w:r>
    </w:p>
    <w:p w14:paraId="23BD2CF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Uczeń:</w:t>
      </w:r>
    </w:p>
    <w:p w14:paraId="2B734EE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2.1 wyszukuje i analizuje informacje na temat zawodów oraz charakteryzuje wybrane zawody, uwzględniając    </w:t>
      </w:r>
    </w:p>
    <w:p w14:paraId="01A6FD3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kwalifikacje wyodrębnione w zawodach oraz możliwości ich uzyskiwania;</w:t>
      </w:r>
    </w:p>
    <w:p w14:paraId="7E4BEB4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2.2 porównuje własne zasoby i preferencje z wymaganiami rynku pracy i oczekiwaniami pracodawców;</w:t>
      </w:r>
    </w:p>
    <w:p w14:paraId="418E28F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2.3 wyjaśnia zjawiska i trendy zachodzące na współczesnym rynku pracy, z uwzględnieniem regionalnego i lokalnego</w:t>
      </w:r>
    </w:p>
    <w:p w14:paraId="05C72C4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rynku pracy;</w:t>
      </w:r>
    </w:p>
    <w:p w14:paraId="44FA8CBD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2.4 uzasadnia znaczenie pracy w życiu człowieka;</w:t>
      </w:r>
    </w:p>
    <w:p w14:paraId="5AF60C8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2.5 analizuje znaczenie i możliwości doświadczania pracy;</w:t>
      </w:r>
    </w:p>
    <w:p w14:paraId="2C4C213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2.6 wskazuje wartości związane z pracą i etyką zawodową;</w:t>
      </w:r>
    </w:p>
    <w:p w14:paraId="7FA20F7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2.7 dokonuje autoprezentacji.</w:t>
      </w:r>
    </w:p>
    <w:p w14:paraId="0738510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68A2D47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3. Rynek edukacyjny i uczenie się przez całe życie</w:t>
      </w:r>
    </w:p>
    <w:p w14:paraId="4DF7B03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Uczeń:</w:t>
      </w:r>
    </w:p>
    <w:p w14:paraId="322F38D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3.1 analizuje oferty szkół ponadpodstawowych i szkół wyższych pod względem możliwości dalszego kształcenia,    </w:t>
      </w:r>
    </w:p>
    <w:p w14:paraId="58A57A2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 korzystając z dostępnych źródeł informacji;</w:t>
      </w:r>
    </w:p>
    <w:p w14:paraId="5F4C44B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3.2 analizuje kryteria rekrutacyjne do wybranych szkół w kontekście rozpoznania własnych zasobów;</w:t>
      </w:r>
    </w:p>
    <w:p w14:paraId="0BF622A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3.3 charakteryzuje strukturę systemu edukacji formalnej oraz możliwości edukacji poza formalnej i nieformalnej;</w:t>
      </w:r>
    </w:p>
    <w:p w14:paraId="7C9C8DF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3.4 określa znaczenie uczenia się przez całe życie.</w:t>
      </w:r>
    </w:p>
    <w:p w14:paraId="1CFF8ED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17412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4. Planowanie własnego rozwoju i podejmowanie decyzji edukacyjno-zawodowych</w:t>
      </w:r>
    </w:p>
    <w:p w14:paraId="7E2AF204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Uczeń:</w:t>
      </w:r>
    </w:p>
    <w:p w14:paraId="509391E4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4.1 dokonuje wyboru dalszej ścieżki edukacyjno-zawodowej samodzielnie lub przy wsparciu doradczym;</w:t>
      </w:r>
    </w:p>
    <w:p w14:paraId="4850BD3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4.2 określa cele i plany edukacyjno-zawodowe, uwzględniając własne zasoby;</w:t>
      </w:r>
    </w:p>
    <w:p w14:paraId="5C776AE0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4.3 identyfikuje osoby i instytucje wspomagające planowanie ścieżki edukacyjno-zawodowej i wyjaśnia, w jakich  </w:t>
      </w:r>
    </w:p>
    <w:p w14:paraId="6C4BFE4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 Sytuacjach korzystać z ich pomocy;</w:t>
      </w:r>
    </w:p>
    <w:p w14:paraId="3A678B2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4.4 planuje ścieżkę edukacyjno-zawodową, uwzględniając konsekwencje podjętych wyborów.</w:t>
      </w:r>
    </w:p>
    <w:p w14:paraId="3152B748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D4E03A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  Warunki i sposób realizacji</w:t>
      </w:r>
    </w:p>
    <w:p w14:paraId="44EEBD83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u w:val="single"/>
          <w:lang w:eastAsia="ar-SA"/>
          <w14:ligatures w14:val="none"/>
        </w:rPr>
        <w:t>Doradztwo zawodowe w oddziałach klas VII i VIII jest realizowana:</w:t>
      </w:r>
    </w:p>
    <w:p w14:paraId="15E92C00" w14:textId="77777777" w:rsidR="00E761B9" w:rsidRPr="00E761B9" w:rsidRDefault="00E761B9" w:rsidP="00E761B9">
      <w:pPr>
        <w:numPr>
          <w:ilvl w:val="0"/>
          <w:numId w:val="7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podczas 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zajęć z zakresu doradztwa zawodowego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wynikających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programowymi;</w:t>
      </w:r>
    </w:p>
    <w:p w14:paraId="2D49B493" w14:textId="77777777" w:rsidR="00E761B9" w:rsidRPr="00E761B9" w:rsidRDefault="00E761B9" w:rsidP="00E761B9">
      <w:pPr>
        <w:numPr>
          <w:ilvl w:val="0"/>
          <w:numId w:val="7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podczas obowiązkowych zajęć edukacyjnych z zakresu kształcenia ogólnego; </w:t>
      </w:r>
    </w:p>
    <w:p w14:paraId="7FA12432" w14:textId="77777777" w:rsidR="00E761B9" w:rsidRPr="00E761B9" w:rsidRDefault="00E761B9" w:rsidP="00E761B9">
      <w:pPr>
        <w:numPr>
          <w:ilvl w:val="0"/>
          <w:numId w:val="7"/>
        </w:num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 ramach pomocy psychologiczno-pedagogicznej poprzez:</w:t>
      </w:r>
    </w:p>
    <w:p w14:paraId="63F6863A" w14:textId="77777777" w:rsidR="00E761B9" w:rsidRPr="00E761B9" w:rsidRDefault="00E761B9" w:rsidP="00E761B9">
      <w:pPr>
        <w:numPr>
          <w:ilvl w:val="0"/>
          <w:numId w:val="6"/>
        </w:numPr>
        <w:suppressAutoHyphens/>
        <w:spacing w:after="0" w:line="254" w:lineRule="auto"/>
        <w:ind w:left="2846" w:hanging="357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bieżącą pracę z uczniami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przez wspomaganie uczniów w wyborze kierunku kształcenia i zawodu prowadzoną przez nauczycieli, nauczycieli wychowawców i specjalistów;</w:t>
      </w:r>
    </w:p>
    <w:p w14:paraId="038846DA" w14:textId="77777777" w:rsidR="00E761B9" w:rsidRPr="00E761B9" w:rsidRDefault="00E761B9" w:rsidP="00E761B9">
      <w:pPr>
        <w:numPr>
          <w:ilvl w:val="0"/>
          <w:numId w:val="6"/>
        </w:numPr>
        <w:suppressAutoHyphens/>
        <w:spacing w:after="0" w:line="254" w:lineRule="auto"/>
        <w:ind w:left="2846" w:hanging="357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zintegrowane działania nauczycieli i specjalistów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tj. pozostałe działania związane                             z doradztwem zawodowym realizowane w szkole i poza nią;</w:t>
      </w:r>
    </w:p>
    <w:p w14:paraId="1E12BC44" w14:textId="77777777" w:rsidR="00E761B9" w:rsidRPr="00E761B9" w:rsidRDefault="00E761B9" w:rsidP="00E761B9">
      <w:pPr>
        <w:numPr>
          <w:ilvl w:val="0"/>
          <w:numId w:val="6"/>
        </w:numPr>
        <w:suppressAutoHyphens/>
        <w:spacing w:after="0" w:line="254" w:lineRule="auto"/>
        <w:ind w:left="2846" w:hanging="357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zajęcia związane z wyborem kierunku kształcenia i zawodu.</w:t>
      </w:r>
    </w:p>
    <w:p w14:paraId="4FCD307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DC9A5D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4.5 Rodzice</w:t>
      </w:r>
    </w:p>
    <w:p w14:paraId="0BECFE8F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A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Odbiorcami działań realizowanych w zakresie „Programu działań WSDZ” w szkole są również rodzice. Działania    </w:t>
      </w:r>
    </w:p>
    <w:p w14:paraId="1DEE5D50" w14:textId="77777777" w:rsidR="00E761B9" w:rsidRPr="00E761B9" w:rsidRDefault="00E761B9" w:rsidP="00E761B9">
      <w:pPr>
        <w:suppressAutoHyphens/>
        <w:spacing w:after="0" w:line="254" w:lineRule="auto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skierowane do rodziców są wyszczególnione w tabeli 2 zawierającej program realizacji działań WSDZ w bieżącym roku szkolnym sporządzone na podstawie przeprowadzonej diagnozy potrzeb. </w:t>
      </w:r>
    </w:p>
    <w:p w14:paraId="5C7E83B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4.6 Nauczyciele</w:t>
      </w:r>
    </w:p>
    <w:p w14:paraId="7C906337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 A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Odbiorcami działań realizowanych w zakresie „Programu działań WSDZ” w szkole są także nauczyciele. Działania    </w:t>
      </w:r>
    </w:p>
    <w:p w14:paraId="4A3B1D5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skierowane do tej grupy odbiorców są wyszczególnione w tabeli 1 zawierającej program realizacji    </w:t>
      </w:r>
    </w:p>
    <w:p w14:paraId="58E206F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działań WSDZ w bieżącym roku szkolnym, sporządzone na podstawie przeprowadzonej diagnozy potrzeb. </w:t>
      </w:r>
    </w:p>
    <w:p w14:paraId="7231586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A19C6ED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9F16C0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5.Diagnoza potrzeb w zakresie realizacji  programu WSDZ</w:t>
      </w:r>
    </w:p>
    <w:p w14:paraId="3DC95082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Skuteczna realizacja działań z doradztwa zawodowego w szkole wymaga przeprowadzenia diagnozy potrzeb uczniów,    </w:t>
      </w:r>
    </w:p>
    <w:p w14:paraId="6F2265AA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rodziców, nauczycieli, zasobów szkoły i sojuszników w otoczeniu społeczno-gospodarczym. </w:t>
      </w:r>
    </w:p>
    <w:p w14:paraId="15A30DD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A 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Metody diagnozy przyjęte w szkole:</w:t>
      </w:r>
    </w:p>
    <w:p w14:paraId="2B55C380" w14:textId="77777777" w:rsidR="00E761B9" w:rsidRPr="00E761B9" w:rsidRDefault="00E761B9" w:rsidP="00E761B9">
      <w:pPr>
        <w:numPr>
          <w:ilvl w:val="0"/>
          <w:numId w:val="10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badanie ankietowe - ankieta diagnostyczna dla uczniów, rodziców, i nauczycieli</w:t>
      </w:r>
    </w:p>
    <w:p w14:paraId="1439BE4C" w14:textId="77777777" w:rsidR="00E761B9" w:rsidRPr="00E761B9" w:rsidRDefault="00E761B9" w:rsidP="00E761B9">
      <w:pPr>
        <w:suppressAutoHyphens/>
        <w:spacing w:after="0" w:line="254" w:lineRule="auto"/>
        <w:ind w:left="123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lub</w:t>
      </w:r>
    </w:p>
    <w:p w14:paraId="06463750" w14:textId="77777777" w:rsidR="00E761B9" w:rsidRPr="00E761B9" w:rsidRDefault="00E761B9" w:rsidP="00E761B9">
      <w:pPr>
        <w:numPr>
          <w:ilvl w:val="0"/>
          <w:numId w:val="10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rozmowa z uczniami na lekcji wychowawczej</w:t>
      </w:r>
    </w:p>
    <w:p w14:paraId="4EC4B966" w14:textId="77777777" w:rsidR="00E761B9" w:rsidRPr="00E761B9" w:rsidRDefault="00E761B9" w:rsidP="00E761B9">
      <w:pPr>
        <w:numPr>
          <w:ilvl w:val="0"/>
          <w:numId w:val="10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rozmowa z rodzicami  podczas spotkania z rodzicami</w:t>
      </w:r>
    </w:p>
    <w:p w14:paraId="6C0966E1" w14:textId="77777777" w:rsidR="00E761B9" w:rsidRPr="00E761B9" w:rsidRDefault="00E761B9" w:rsidP="00E761B9">
      <w:pPr>
        <w:numPr>
          <w:ilvl w:val="0"/>
          <w:numId w:val="10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rozmowa z nauczycielami podczas rady pedagogicznej</w:t>
      </w:r>
    </w:p>
    <w:p w14:paraId="3FBCA400" w14:textId="77777777" w:rsidR="00E761B9" w:rsidRPr="00E761B9" w:rsidRDefault="00E761B9" w:rsidP="00E761B9">
      <w:pPr>
        <w:numPr>
          <w:ilvl w:val="0"/>
          <w:numId w:val="10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diagnoza otoczenia społeczno-gospodarczego pod kątem kontynuowania i podjęcia współprac</w:t>
      </w:r>
    </w:p>
    <w:p w14:paraId="42EC5AF5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Decyzję, jakie metody diagnozy zostaną przyjęte, podejmuje szkoła.</w:t>
      </w:r>
    </w:p>
    <w:p w14:paraId="006A435F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7A7493D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7B165B4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B9786BE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F18E8CF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9A83979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35B19C9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9D036B2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3CF4A91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26C78E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lastRenderedPageBreak/>
        <w:t>CZĘŚĆ II</w:t>
      </w:r>
    </w:p>
    <w:p w14:paraId="1667737D" w14:textId="77777777" w:rsidR="00E761B9" w:rsidRPr="00E761B9" w:rsidRDefault="00E761B9" w:rsidP="00E761B9">
      <w:pPr>
        <w:numPr>
          <w:ilvl w:val="0"/>
          <w:numId w:val="11"/>
        </w:numPr>
        <w:suppressAutoHyphens/>
        <w:spacing w:line="254" w:lineRule="auto"/>
        <w:rPr>
          <w:rFonts w:ascii="Calibri" w:eastAsia="SimSun" w:hAnsi="Calibri" w:cs="font1233"/>
          <w:kern w:val="0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Program realizacji wewnątrzszkolnego systemu doradztwa zawodowego w bieżącym roku szkolnym:</w:t>
      </w:r>
    </w:p>
    <w:p w14:paraId="19C64B05" w14:textId="77777777" w:rsidR="00E761B9" w:rsidRPr="00E761B9" w:rsidRDefault="00E761B9" w:rsidP="00E761B9">
      <w:pPr>
        <w:suppressAutoHyphens/>
        <w:spacing w:line="254" w:lineRule="auto"/>
        <w:rPr>
          <w:rFonts w:ascii="Calibri" w:eastAsia="SimSun" w:hAnsi="Calibri" w:cs="font1233"/>
          <w:bCs/>
          <w:kern w:val="0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Cs/>
          <w:kern w:val="0"/>
          <w:sz w:val="24"/>
          <w:szCs w:val="24"/>
          <w:lang w:eastAsia="ar-SA"/>
          <w14:ligatures w14:val="none"/>
        </w:rPr>
        <w:t>Tabela 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717"/>
        <w:gridCol w:w="4288"/>
        <w:gridCol w:w="2268"/>
        <w:gridCol w:w="1559"/>
      </w:tblGrid>
      <w:tr w:rsidR="00E761B9" w:rsidRPr="00E761B9" w14:paraId="12BE2E8F" w14:textId="77777777" w:rsidTr="00942207">
        <w:trPr>
          <w:trHeight w:val="836"/>
        </w:trPr>
        <w:tc>
          <w:tcPr>
            <w:tcW w:w="889" w:type="dxa"/>
            <w:shd w:val="clear" w:color="auto" w:fill="auto"/>
          </w:tcPr>
          <w:p w14:paraId="6738C9AB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1233"/>
                <w:kern w:val="0"/>
                <w:lang w:eastAsia="ar-SA"/>
                <w14:ligatures w14:val="none"/>
              </w:rPr>
            </w:pPr>
          </w:p>
          <w:p w14:paraId="089D909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4717" w:type="dxa"/>
            <w:shd w:val="clear" w:color="auto" w:fill="auto"/>
          </w:tcPr>
          <w:p w14:paraId="1FBFF6A6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2660E55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Tematyka/działania</w:t>
            </w:r>
          </w:p>
          <w:p w14:paraId="4040860E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288" w:type="dxa"/>
            <w:shd w:val="clear" w:color="auto" w:fill="auto"/>
          </w:tcPr>
          <w:p w14:paraId="0663A340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77A91C3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Metody i formy</w:t>
            </w:r>
          </w:p>
        </w:tc>
        <w:tc>
          <w:tcPr>
            <w:tcW w:w="2268" w:type="dxa"/>
            <w:shd w:val="clear" w:color="auto" w:fill="auto"/>
          </w:tcPr>
          <w:p w14:paraId="7436B290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16D3E83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Osoby odpowiedzialne</w:t>
            </w:r>
          </w:p>
        </w:tc>
        <w:tc>
          <w:tcPr>
            <w:tcW w:w="1559" w:type="dxa"/>
            <w:shd w:val="clear" w:color="auto" w:fill="auto"/>
          </w:tcPr>
          <w:p w14:paraId="07041FB4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440F676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Oddział</w:t>
            </w:r>
          </w:p>
          <w:p w14:paraId="0B3BDDF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BE47D69" w14:textId="77777777" w:rsidTr="00942207">
        <w:trPr>
          <w:trHeight w:val="271"/>
        </w:trPr>
        <w:tc>
          <w:tcPr>
            <w:tcW w:w="13721" w:type="dxa"/>
            <w:gridSpan w:val="5"/>
            <w:shd w:val="clear" w:color="auto" w:fill="auto"/>
          </w:tcPr>
          <w:p w14:paraId="250CECC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Oddziały przedszkolne w szkole podstawowej</w:t>
            </w:r>
          </w:p>
        </w:tc>
      </w:tr>
      <w:tr w:rsidR="00E761B9" w:rsidRPr="00E761B9" w14:paraId="003A81F5" w14:textId="77777777" w:rsidTr="00942207">
        <w:trPr>
          <w:trHeight w:val="1391"/>
        </w:trPr>
        <w:tc>
          <w:tcPr>
            <w:tcW w:w="889" w:type="dxa"/>
            <w:shd w:val="clear" w:color="auto" w:fill="auto"/>
          </w:tcPr>
          <w:p w14:paraId="07AC0D4C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E86E2A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Moja droga do przedszkola – poznanie pracy policjanta </w:t>
            </w:r>
          </w:p>
        </w:tc>
        <w:tc>
          <w:tcPr>
            <w:tcW w:w="4288" w:type="dxa"/>
            <w:shd w:val="clear" w:color="auto" w:fill="auto"/>
          </w:tcPr>
          <w:p w14:paraId="47B28D9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Pogadanki, zadań stawianych dzieciom do wykonania, zagadki, rozmowa kierowana </w:t>
            </w:r>
          </w:p>
        </w:tc>
        <w:tc>
          <w:tcPr>
            <w:tcW w:w="2268" w:type="dxa"/>
            <w:shd w:val="clear" w:color="auto" w:fill="auto"/>
          </w:tcPr>
          <w:p w14:paraId="27EEC12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przedszkola</w:t>
            </w:r>
          </w:p>
        </w:tc>
        <w:tc>
          <w:tcPr>
            <w:tcW w:w="1559" w:type="dxa"/>
            <w:shd w:val="clear" w:color="auto" w:fill="auto"/>
          </w:tcPr>
          <w:p w14:paraId="0D75EE1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Oddziały przedszkolne</w:t>
            </w:r>
          </w:p>
        </w:tc>
      </w:tr>
      <w:tr w:rsidR="00E761B9" w:rsidRPr="00E761B9" w14:paraId="70C485B0" w14:textId="77777777" w:rsidTr="00942207">
        <w:trPr>
          <w:trHeight w:val="564"/>
        </w:trPr>
        <w:tc>
          <w:tcPr>
            <w:tcW w:w="889" w:type="dxa"/>
            <w:shd w:val="clear" w:color="auto" w:fill="auto"/>
          </w:tcPr>
          <w:p w14:paraId="5F983293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CD90F7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 lekarza – zapoznanie się       z pracą pediatry.</w:t>
            </w:r>
          </w:p>
        </w:tc>
        <w:tc>
          <w:tcPr>
            <w:tcW w:w="4288" w:type="dxa"/>
            <w:shd w:val="clear" w:color="auto" w:fill="auto"/>
          </w:tcPr>
          <w:p w14:paraId="5E32225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45C37C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D399E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2EF3607C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3E49AF6B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2BDB66B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Moi rodzice – rozmowy o zawodach.</w:t>
            </w:r>
          </w:p>
        </w:tc>
        <w:tc>
          <w:tcPr>
            <w:tcW w:w="4288" w:type="dxa"/>
            <w:shd w:val="clear" w:color="auto" w:fill="auto"/>
          </w:tcPr>
          <w:p w14:paraId="1B00B2A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4D29CA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ED00F9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854CB43" w14:textId="77777777" w:rsidTr="00942207">
        <w:trPr>
          <w:trHeight w:val="836"/>
        </w:trPr>
        <w:tc>
          <w:tcPr>
            <w:tcW w:w="889" w:type="dxa"/>
            <w:shd w:val="clear" w:color="auto" w:fill="auto"/>
          </w:tcPr>
          <w:p w14:paraId="49C95135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4B3D482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Kim będę gdy dorosnę: krawcowa, kucharz, malarz, murarz.</w:t>
            </w:r>
          </w:p>
        </w:tc>
        <w:tc>
          <w:tcPr>
            <w:tcW w:w="4288" w:type="dxa"/>
            <w:shd w:val="clear" w:color="auto" w:fill="auto"/>
          </w:tcPr>
          <w:p w14:paraId="0904E6B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13D45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FC51F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102A7BFF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38067134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A31A3A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Karnawałowe porady fryzjerskie</w:t>
            </w:r>
          </w:p>
        </w:tc>
        <w:tc>
          <w:tcPr>
            <w:tcW w:w="4288" w:type="dxa"/>
            <w:shd w:val="clear" w:color="auto" w:fill="auto"/>
          </w:tcPr>
          <w:p w14:paraId="0D5FBCE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DF6441" w14:textId="77777777" w:rsidR="00E761B9" w:rsidRPr="00E761B9" w:rsidRDefault="00E761B9" w:rsidP="00E761B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15E62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10C5463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48E3B0B7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1FF367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 naszym ogródeczku – poznanie pracy ogrodnika</w:t>
            </w:r>
          </w:p>
        </w:tc>
        <w:tc>
          <w:tcPr>
            <w:tcW w:w="4288" w:type="dxa"/>
            <w:shd w:val="clear" w:color="auto" w:fill="auto"/>
          </w:tcPr>
          <w:p w14:paraId="16D9793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0B910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6C7FB9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4930981" w14:textId="77777777" w:rsidTr="00942207">
        <w:trPr>
          <w:trHeight w:val="564"/>
        </w:trPr>
        <w:tc>
          <w:tcPr>
            <w:tcW w:w="889" w:type="dxa"/>
            <w:shd w:val="clear" w:color="auto" w:fill="auto"/>
          </w:tcPr>
          <w:p w14:paraId="510DFCBB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20A5769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 księgarni – poznajemy prace w sklepie.</w:t>
            </w:r>
          </w:p>
        </w:tc>
        <w:tc>
          <w:tcPr>
            <w:tcW w:w="4288" w:type="dxa"/>
            <w:shd w:val="clear" w:color="auto" w:fill="auto"/>
          </w:tcPr>
          <w:p w14:paraId="06C2557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54B5CD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4CF6CF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4F3C6DFC" w14:textId="77777777" w:rsidTr="00942207">
        <w:trPr>
          <w:trHeight w:val="1109"/>
        </w:trPr>
        <w:tc>
          <w:tcPr>
            <w:tcW w:w="889" w:type="dxa"/>
            <w:shd w:val="clear" w:color="auto" w:fill="auto"/>
          </w:tcPr>
          <w:p w14:paraId="47E07D4B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0A33819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Spotkanie z przedstawicielem określonego zawodu ratownikiem medycznym, policjantem.</w:t>
            </w:r>
          </w:p>
        </w:tc>
        <w:tc>
          <w:tcPr>
            <w:tcW w:w="4288" w:type="dxa"/>
            <w:shd w:val="clear" w:color="auto" w:fill="auto"/>
          </w:tcPr>
          <w:p w14:paraId="74FF1B1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zadań stawianym dzieciom do wykonania</w:t>
            </w:r>
          </w:p>
        </w:tc>
        <w:tc>
          <w:tcPr>
            <w:tcW w:w="2268" w:type="dxa"/>
            <w:shd w:val="clear" w:color="auto" w:fill="auto"/>
          </w:tcPr>
          <w:p w14:paraId="79BEA1F5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58302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10360EAF" w14:textId="77777777" w:rsidTr="00942207">
        <w:trPr>
          <w:trHeight w:val="1109"/>
        </w:trPr>
        <w:tc>
          <w:tcPr>
            <w:tcW w:w="889" w:type="dxa"/>
            <w:shd w:val="clear" w:color="auto" w:fill="auto"/>
          </w:tcPr>
          <w:p w14:paraId="5C543543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258C279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Wycieczka do miejsca pracy: 1.Poczta Polska </w:t>
            </w:r>
          </w:p>
          <w:p w14:paraId="0CD7233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6FF07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2.Biblioteka</w:t>
            </w:r>
          </w:p>
        </w:tc>
        <w:tc>
          <w:tcPr>
            <w:tcW w:w="4288" w:type="dxa"/>
            <w:shd w:val="clear" w:color="auto" w:fill="auto"/>
          </w:tcPr>
          <w:p w14:paraId="4569EBF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Wyście zorganizowane</w:t>
            </w:r>
          </w:p>
        </w:tc>
        <w:tc>
          <w:tcPr>
            <w:tcW w:w="2268" w:type="dxa"/>
            <w:shd w:val="clear" w:color="auto" w:fill="auto"/>
          </w:tcPr>
          <w:p w14:paraId="0B8F171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B74859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4887695" w14:textId="77777777" w:rsidTr="00942207">
        <w:trPr>
          <w:trHeight w:val="564"/>
        </w:trPr>
        <w:tc>
          <w:tcPr>
            <w:tcW w:w="889" w:type="dxa"/>
            <w:shd w:val="clear" w:color="auto" w:fill="auto"/>
          </w:tcPr>
          <w:p w14:paraId="04DE09B9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5527AFE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Oglądanie bajek „Strażak Sam” , „Weterynarz Fred”</w:t>
            </w:r>
          </w:p>
        </w:tc>
        <w:tc>
          <w:tcPr>
            <w:tcW w:w="4288" w:type="dxa"/>
            <w:shd w:val="clear" w:color="auto" w:fill="auto"/>
          </w:tcPr>
          <w:p w14:paraId="6E935B5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Wyście zorganizowane</w:t>
            </w:r>
          </w:p>
        </w:tc>
        <w:tc>
          <w:tcPr>
            <w:tcW w:w="2268" w:type="dxa"/>
            <w:shd w:val="clear" w:color="auto" w:fill="auto"/>
          </w:tcPr>
          <w:p w14:paraId="262454E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AD9E73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11EC286A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323A1C27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7A56DEE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 pomoc do policjanta, strażaka, lekarza</w:t>
            </w:r>
          </w:p>
        </w:tc>
        <w:tc>
          <w:tcPr>
            <w:tcW w:w="4288" w:type="dxa"/>
            <w:shd w:val="clear" w:color="auto" w:fill="auto"/>
          </w:tcPr>
          <w:p w14:paraId="71B242D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Praca z grupą </w:t>
            </w:r>
          </w:p>
        </w:tc>
        <w:tc>
          <w:tcPr>
            <w:tcW w:w="2268" w:type="dxa"/>
            <w:shd w:val="clear" w:color="auto" w:fill="auto"/>
          </w:tcPr>
          <w:p w14:paraId="5EBB4D4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290A3E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EA84E49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2BD72208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7741573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Wizyta u stomatologa</w:t>
            </w:r>
          </w:p>
        </w:tc>
        <w:tc>
          <w:tcPr>
            <w:tcW w:w="4288" w:type="dxa"/>
            <w:shd w:val="clear" w:color="auto" w:fill="auto"/>
          </w:tcPr>
          <w:p w14:paraId="20BC79D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268" w:type="dxa"/>
            <w:shd w:val="clear" w:color="auto" w:fill="auto"/>
          </w:tcPr>
          <w:p w14:paraId="799A9C8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B747B3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4EA8D8C0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19D04E24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7528C3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Zgaduj zgadula (zawody ukryte w zagadkach)</w:t>
            </w:r>
          </w:p>
        </w:tc>
        <w:tc>
          <w:tcPr>
            <w:tcW w:w="4288" w:type="dxa"/>
            <w:shd w:val="clear" w:color="auto" w:fill="auto"/>
          </w:tcPr>
          <w:p w14:paraId="64DA5C0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Metody słowne- wiersze, zagadki</w:t>
            </w:r>
          </w:p>
        </w:tc>
        <w:tc>
          <w:tcPr>
            <w:tcW w:w="2268" w:type="dxa"/>
            <w:shd w:val="clear" w:color="auto" w:fill="auto"/>
          </w:tcPr>
          <w:p w14:paraId="2809FD1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23E64A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46211B83" w14:textId="77777777" w:rsidTr="00942207">
        <w:trPr>
          <w:trHeight w:val="836"/>
        </w:trPr>
        <w:tc>
          <w:tcPr>
            <w:tcW w:w="889" w:type="dxa"/>
            <w:shd w:val="clear" w:color="auto" w:fill="auto"/>
          </w:tcPr>
          <w:p w14:paraId="3E90156B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3892714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 weterynarza</w:t>
            </w:r>
          </w:p>
        </w:tc>
        <w:tc>
          <w:tcPr>
            <w:tcW w:w="4288" w:type="dxa"/>
            <w:shd w:val="clear" w:color="auto" w:fill="auto"/>
          </w:tcPr>
          <w:p w14:paraId="65108E9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praca indywidualna, praca plastyczna</w:t>
            </w:r>
          </w:p>
        </w:tc>
        <w:tc>
          <w:tcPr>
            <w:tcW w:w="2268" w:type="dxa"/>
            <w:shd w:val="clear" w:color="auto" w:fill="auto"/>
          </w:tcPr>
          <w:p w14:paraId="473B93A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39CEC4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380C4512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7F294182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CC31F0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Listy paczki i pocztówki</w:t>
            </w:r>
          </w:p>
        </w:tc>
        <w:tc>
          <w:tcPr>
            <w:tcW w:w="4288" w:type="dxa"/>
            <w:shd w:val="clear" w:color="auto" w:fill="auto"/>
          </w:tcPr>
          <w:p w14:paraId="1489FA5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268" w:type="dxa"/>
            <w:shd w:val="clear" w:color="auto" w:fill="auto"/>
          </w:tcPr>
          <w:p w14:paraId="0C55379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41815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20804C6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49C2822E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4608F2D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Kim będę jak dorosnę?</w:t>
            </w:r>
          </w:p>
        </w:tc>
        <w:tc>
          <w:tcPr>
            <w:tcW w:w="4288" w:type="dxa"/>
            <w:shd w:val="clear" w:color="auto" w:fill="auto"/>
          </w:tcPr>
          <w:p w14:paraId="605994B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Elementy dramy, dyskusja</w:t>
            </w:r>
          </w:p>
        </w:tc>
        <w:tc>
          <w:tcPr>
            <w:tcW w:w="2268" w:type="dxa"/>
            <w:shd w:val="clear" w:color="auto" w:fill="auto"/>
          </w:tcPr>
          <w:p w14:paraId="67AB5CE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176EF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507EA375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08ABBEA7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3FBDD24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Skąd się bierze jedzenie, ubranie ?</w:t>
            </w:r>
          </w:p>
        </w:tc>
        <w:tc>
          <w:tcPr>
            <w:tcW w:w="4288" w:type="dxa"/>
            <w:shd w:val="clear" w:color="auto" w:fill="auto"/>
          </w:tcPr>
          <w:p w14:paraId="7038D4C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Metoda sytuacyjna, pogadanka</w:t>
            </w:r>
          </w:p>
        </w:tc>
        <w:tc>
          <w:tcPr>
            <w:tcW w:w="2268" w:type="dxa"/>
            <w:shd w:val="clear" w:color="auto" w:fill="auto"/>
          </w:tcPr>
          <w:p w14:paraId="4F48F0C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48D0C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6F795C4D" w14:textId="77777777" w:rsidTr="00942207">
        <w:trPr>
          <w:trHeight w:val="564"/>
        </w:trPr>
        <w:tc>
          <w:tcPr>
            <w:tcW w:w="889" w:type="dxa"/>
            <w:shd w:val="clear" w:color="auto" w:fill="auto"/>
          </w:tcPr>
          <w:p w14:paraId="2551A3AF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480144C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do kina, zwiedzanie kina.</w:t>
            </w:r>
          </w:p>
        </w:tc>
        <w:tc>
          <w:tcPr>
            <w:tcW w:w="4288" w:type="dxa"/>
            <w:shd w:val="clear" w:color="auto" w:fill="auto"/>
          </w:tcPr>
          <w:p w14:paraId="73B8FFE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268" w:type="dxa"/>
            <w:shd w:val="clear" w:color="auto" w:fill="auto"/>
          </w:tcPr>
          <w:p w14:paraId="1B3D364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59009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34728C12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1DD6EAF0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58FFC17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 wizytą u fryzjera</w:t>
            </w:r>
          </w:p>
        </w:tc>
        <w:tc>
          <w:tcPr>
            <w:tcW w:w="4288" w:type="dxa"/>
            <w:shd w:val="clear" w:color="auto" w:fill="auto"/>
          </w:tcPr>
          <w:p w14:paraId="66AEE37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268" w:type="dxa"/>
            <w:shd w:val="clear" w:color="auto" w:fill="auto"/>
          </w:tcPr>
          <w:p w14:paraId="5E599DF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0D834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7A5F60E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29744E61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DEFAFC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Historia komputera</w:t>
            </w:r>
          </w:p>
        </w:tc>
        <w:tc>
          <w:tcPr>
            <w:tcW w:w="4288" w:type="dxa"/>
            <w:shd w:val="clear" w:color="auto" w:fill="auto"/>
          </w:tcPr>
          <w:p w14:paraId="1F3795F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Praca z grupą, rozmowa kierowana</w:t>
            </w:r>
          </w:p>
        </w:tc>
        <w:tc>
          <w:tcPr>
            <w:tcW w:w="2268" w:type="dxa"/>
            <w:shd w:val="clear" w:color="auto" w:fill="auto"/>
          </w:tcPr>
          <w:p w14:paraId="3281574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6FE5F9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645EDEDF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04DD3488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3534F6C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Będę wynalazcą</w:t>
            </w:r>
          </w:p>
        </w:tc>
        <w:tc>
          <w:tcPr>
            <w:tcW w:w="4288" w:type="dxa"/>
            <w:shd w:val="clear" w:color="auto" w:fill="auto"/>
          </w:tcPr>
          <w:p w14:paraId="4BEC4B6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praca w grupach</w:t>
            </w:r>
          </w:p>
        </w:tc>
        <w:tc>
          <w:tcPr>
            <w:tcW w:w="2268" w:type="dxa"/>
            <w:shd w:val="clear" w:color="auto" w:fill="auto"/>
          </w:tcPr>
          <w:p w14:paraId="43153B6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093E25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231093C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269904DA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575BF1F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 gospodarstwie</w:t>
            </w:r>
          </w:p>
        </w:tc>
        <w:tc>
          <w:tcPr>
            <w:tcW w:w="4288" w:type="dxa"/>
            <w:shd w:val="clear" w:color="auto" w:fill="auto"/>
          </w:tcPr>
          <w:p w14:paraId="7D5F6C1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Metody słowne – zagadki</w:t>
            </w:r>
          </w:p>
        </w:tc>
        <w:tc>
          <w:tcPr>
            <w:tcW w:w="2268" w:type="dxa"/>
            <w:shd w:val="clear" w:color="auto" w:fill="auto"/>
          </w:tcPr>
          <w:p w14:paraId="50C2D83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DEDADC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25D12720" w14:textId="77777777" w:rsidTr="00942207">
        <w:trPr>
          <w:trHeight w:val="564"/>
        </w:trPr>
        <w:tc>
          <w:tcPr>
            <w:tcW w:w="889" w:type="dxa"/>
            <w:shd w:val="clear" w:color="auto" w:fill="auto"/>
          </w:tcPr>
          <w:p w14:paraId="2E3BF706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4D806BC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powstaje papier? Jak powstaje książka ?</w:t>
            </w:r>
          </w:p>
        </w:tc>
        <w:tc>
          <w:tcPr>
            <w:tcW w:w="4288" w:type="dxa"/>
            <w:shd w:val="clear" w:color="auto" w:fill="auto"/>
          </w:tcPr>
          <w:p w14:paraId="52B4D1B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Wyjście zorganizowane </w:t>
            </w:r>
          </w:p>
        </w:tc>
        <w:tc>
          <w:tcPr>
            <w:tcW w:w="2268" w:type="dxa"/>
            <w:shd w:val="clear" w:color="auto" w:fill="auto"/>
          </w:tcPr>
          <w:p w14:paraId="7DDF554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BD7EDF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6C58637F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63D6BCFB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401CD88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Mała orkiestra</w:t>
            </w:r>
          </w:p>
        </w:tc>
        <w:tc>
          <w:tcPr>
            <w:tcW w:w="4288" w:type="dxa"/>
            <w:shd w:val="clear" w:color="auto" w:fill="auto"/>
          </w:tcPr>
          <w:p w14:paraId="2DAB89B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aktywne słuchanie muzyki</w:t>
            </w:r>
          </w:p>
        </w:tc>
        <w:tc>
          <w:tcPr>
            <w:tcW w:w="2268" w:type="dxa"/>
            <w:shd w:val="clear" w:color="auto" w:fill="auto"/>
          </w:tcPr>
          <w:p w14:paraId="28CFD13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799A4E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CE4422D" w14:textId="77777777" w:rsidTr="00942207">
        <w:trPr>
          <w:trHeight w:val="554"/>
        </w:trPr>
        <w:tc>
          <w:tcPr>
            <w:tcW w:w="889" w:type="dxa"/>
            <w:shd w:val="clear" w:color="auto" w:fill="auto"/>
          </w:tcPr>
          <w:p w14:paraId="15EDEBB6" w14:textId="77777777" w:rsidR="00E761B9" w:rsidRPr="00E761B9" w:rsidRDefault="00E761B9" w:rsidP="00E761B9">
            <w:pPr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717" w:type="dxa"/>
            <w:shd w:val="clear" w:color="auto" w:fill="auto"/>
          </w:tcPr>
          <w:p w14:paraId="6378603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Nasze marzenia </w:t>
            </w:r>
          </w:p>
        </w:tc>
        <w:tc>
          <w:tcPr>
            <w:tcW w:w="4288" w:type="dxa"/>
            <w:shd w:val="clear" w:color="auto" w:fill="auto"/>
          </w:tcPr>
          <w:p w14:paraId="1C10C3B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Metoda sytuacyjna, praca plastyczna</w:t>
            </w:r>
          </w:p>
        </w:tc>
        <w:tc>
          <w:tcPr>
            <w:tcW w:w="2268" w:type="dxa"/>
            <w:shd w:val="clear" w:color="auto" w:fill="auto"/>
          </w:tcPr>
          <w:p w14:paraId="4A30851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426DAB4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44F9A6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5BCBBED8" w14:textId="77777777" w:rsidR="00E761B9" w:rsidRPr="00E761B9" w:rsidRDefault="00E761B9" w:rsidP="00E761B9">
      <w:pPr>
        <w:suppressAutoHyphens/>
        <w:spacing w:line="254" w:lineRule="auto"/>
        <w:rPr>
          <w:rFonts w:ascii="Calibri" w:eastAsia="SimSun" w:hAnsi="Calibri" w:cs="font1233"/>
          <w:kern w:val="0"/>
          <w:lang w:eastAsia="ar-SA"/>
          <w14:ligatures w14:val="non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536"/>
        <w:gridCol w:w="3969"/>
        <w:gridCol w:w="1985"/>
        <w:gridCol w:w="2410"/>
      </w:tblGrid>
      <w:tr w:rsidR="00E761B9" w:rsidRPr="00E761B9" w14:paraId="60EF6174" w14:textId="77777777" w:rsidTr="00942207">
        <w:trPr>
          <w:trHeight w:val="8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401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2B44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4DDB948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Tematyka/działania</w:t>
            </w:r>
          </w:p>
          <w:p w14:paraId="4919B01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06EB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6757C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Metody i formy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A1F2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914985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Osoby odpowiedzialne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B3EC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744EE9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Oddział</w:t>
            </w:r>
          </w:p>
          <w:p w14:paraId="1C0402E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2C3FF027" w14:textId="77777777" w:rsidTr="00942207">
        <w:trPr>
          <w:trHeight w:val="339"/>
        </w:trPr>
        <w:tc>
          <w:tcPr>
            <w:tcW w:w="13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98AC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Oddziały klas I – III</w:t>
            </w:r>
          </w:p>
        </w:tc>
      </w:tr>
      <w:tr w:rsidR="00E761B9" w:rsidRPr="00E761B9" w14:paraId="25F84C56" w14:textId="77777777" w:rsidTr="00942207">
        <w:trPr>
          <w:trHeight w:val="8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D0B3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364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Wycieczka do sadu we Wtelnie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EDB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Wyjazd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D6C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klas I-III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4A1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48B8497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0E756C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bookmarkStart w:id="0" w:name="_GoBack"/>
            <w:bookmarkEnd w:id="0"/>
          </w:p>
        </w:tc>
      </w:tr>
      <w:tr w:rsidR="00E761B9" w:rsidRPr="00E761B9" w14:paraId="4DDD178C" w14:textId="77777777" w:rsidTr="00942207">
        <w:trPr>
          <w:trHeight w:val="13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3C62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5DD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Pożegnanie lata w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Myślęcinku</w:t>
            </w:r>
            <w:proofErr w:type="spellEnd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(spotkanie z przedstawicielami służb mundurowych)</w:t>
            </w:r>
          </w:p>
          <w:p w14:paraId="7B2E933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635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Wyjazd zorganizowany</w:t>
            </w:r>
          </w:p>
          <w:p w14:paraId="7C97459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55A02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BA0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700691C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7138D6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425A4D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3313A1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8FA0A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493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0449B58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AC68B5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D771FDE" w14:textId="77777777" w:rsidTr="00942207">
        <w:trPr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2882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41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Praca leśnika- wycieczka do Nadleśnictwa w Białych Błotach</w:t>
            </w:r>
          </w:p>
          <w:p w14:paraId="27DB71E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EEA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Wycieczka dydaktyczna</w:t>
            </w:r>
          </w:p>
          <w:p w14:paraId="33A88FC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4A161D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7CE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5EA8A26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66B264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7A7677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815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5523040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B5D4C5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546855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A0E985B" w14:textId="77777777" w:rsidTr="00942207">
        <w:trPr>
          <w:trHeight w:val="12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74BE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88D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powstają ciasta?- wyjście do Cukierni Sowa i innych</w:t>
            </w:r>
          </w:p>
          <w:p w14:paraId="2F0BAEE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E424F4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265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</w:t>
            </w:r>
          </w:p>
          <w:p w14:paraId="0B70009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zorganizowane</w:t>
            </w:r>
          </w:p>
          <w:p w14:paraId="62D4654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E6E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4D2DA07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A728A1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728746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606DB1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10511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736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3212372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DA702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73F9CBE" w14:textId="77777777" w:rsidTr="00942207">
        <w:trPr>
          <w:trHeight w:val="9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E0CF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218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Chcę zostać strażakiem-Wyjście do Straży Pożarnej</w:t>
            </w:r>
          </w:p>
          <w:p w14:paraId="57AAA74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8DF74C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D6E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Warsztaty udzielania pierwszej pomocy</w:t>
            </w:r>
          </w:p>
          <w:p w14:paraId="3291547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B02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410B935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4214B8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C5B2D5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595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3CB7876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D1D0A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724DE390" w14:textId="77777777" w:rsidTr="00942207">
        <w:trPr>
          <w:trHeight w:val="5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D16B0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4CE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Spotkanie z przedstawicielem zawodu: ratownik medyczny, strażnik miejski, policjant</w:t>
            </w:r>
          </w:p>
          <w:p w14:paraId="64EF3A7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E84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Pogadanki, działania praktyczne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23A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  <w:p w14:paraId="204C273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4896FD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D63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33EBA60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9481989" w14:textId="77777777" w:rsidTr="00942207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F6E9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1C3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Śniadanie daje moc</w:t>
            </w:r>
          </w:p>
          <w:p w14:paraId="46564B9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6D6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Wystawa</w:t>
            </w:r>
          </w:p>
          <w:p w14:paraId="13D876F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AEE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FDA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</w:tc>
      </w:tr>
      <w:tr w:rsidR="00E761B9" w:rsidRPr="00E761B9" w14:paraId="2FF754D2" w14:textId="77777777" w:rsidTr="00942207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47DB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610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Prowadzenie kółek </w:t>
            </w:r>
          </w:p>
          <w:p w14:paraId="78CCBD9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zainteresowań dla uczniów rozwijających uzdolnienia</w:t>
            </w:r>
          </w:p>
          <w:p w14:paraId="6191EE1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F1C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Wystawa prac</w:t>
            </w:r>
          </w:p>
          <w:p w14:paraId="73113DC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77CFD1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8C4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BAA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EE7BFF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BBBCB1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E6ABD9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</w:tc>
      </w:tr>
      <w:tr w:rsidR="00E761B9" w:rsidRPr="00E761B9" w14:paraId="6A7568E3" w14:textId="77777777" w:rsidTr="00942207">
        <w:trPr>
          <w:trHeight w:val="3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BA68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4F18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Kąciki tematyczne: Owoce i warzywa naszych sadów i ogrodów</w:t>
            </w:r>
          </w:p>
          <w:p w14:paraId="5391FE3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474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E62FFF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241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588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2CFD6E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</w:tc>
      </w:tr>
      <w:tr w:rsidR="00E761B9" w:rsidRPr="00E761B9" w14:paraId="23F8C51D" w14:textId="77777777" w:rsidTr="00942207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B30B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7A0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Trudny zawód nauczyciela</w:t>
            </w:r>
          </w:p>
          <w:p w14:paraId="6A40078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AD9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BA97B1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A15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401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3461B8B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57F396F6" w14:textId="77777777" w:rsidTr="00942207">
        <w:trPr>
          <w:trHeight w:val="9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A196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A5D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Prezentacja własnych talentów podczas uroczystości szkolnych i klasowych oraz spotkań z rodzicami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468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Ekspresja ruchowa i słowna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C10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204A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  <w:p w14:paraId="1AB9761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2AA6D79F" w14:textId="77777777" w:rsidTr="0094220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2FF6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3CCF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Wycieczka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zawodoznawcza</w:t>
            </w:r>
            <w:proofErr w:type="spellEnd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do zakładu pracy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B802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Wyście zorganizowane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BF71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2E23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I-III</w:t>
            </w:r>
          </w:p>
        </w:tc>
      </w:tr>
      <w:tr w:rsidR="00E761B9" w:rsidRPr="00E761B9" w14:paraId="445866D8" w14:textId="77777777" w:rsidTr="0094220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BF9C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9D2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Prowadzenie kółka zainteresowań dla uczniów rozwijających uzdolnienia plastyczne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A1CE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Wykonywanie prac plastycznych rożnymi technikami, przygotowanie do udziału w konkursach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DE5B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F61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Dla chętnych</w:t>
            </w:r>
          </w:p>
          <w:p w14:paraId="70CEB09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Uczniów kl.  I - III</w:t>
            </w:r>
          </w:p>
        </w:tc>
      </w:tr>
      <w:tr w:rsidR="00E761B9" w:rsidRPr="00E761B9" w14:paraId="0AEFEAB7" w14:textId="77777777" w:rsidTr="0094220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40EB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1FA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Organizowanie kącików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zawodoznawczych</w:t>
            </w:r>
            <w:proofErr w:type="spellEnd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, np. w świetlicy szkolnej, w salach edukacji</w:t>
            </w:r>
          </w:p>
          <w:p w14:paraId="10754BC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wczesnoszkolnej;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C48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Charakterystyka zawodów z najbliższego otoczenia, wykonana przez dzieci różnymi technikami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EBA0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3EF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Dla uczniów kl. I - III korzystających ze świetlicy szkolnej</w:t>
            </w:r>
          </w:p>
        </w:tc>
      </w:tr>
      <w:tr w:rsidR="00E761B9" w:rsidRPr="00E761B9" w14:paraId="6B6B13E9" w14:textId="77777777" w:rsidTr="0094220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1A51" w14:textId="77777777" w:rsidR="00E761B9" w:rsidRPr="00E761B9" w:rsidRDefault="00E761B9" w:rsidP="00E761B9">
            <w:pPr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52D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Brawo ja! – prezentacja własnych talentów.</w:t>
            </w:r>
          </w:p>
          <w:p w14:paraId="7C29E66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E7858B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9EFCB3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682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Rozmowa kierowana;</w:t>
            </w:r>
          </w:p>
          <w:p w14:paraId="042D8D1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ekspresja ruchowa;</w:t>
            </w:r>
          </w:p>
          <w:p w14:paraId="6289B5A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techniki multimedialne; autoprezentacja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4711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j.w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45F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Wszystkie oddziały kl. I - III</w:t>
            </w:r>
          </w:p>
        </w:tc>
      </w:tr>
    </w:tbl>
    <w:p w14:paraId="05E7CE67" w14:textId="77777777" w:rsidR="00E761B9" w:rsidRPr="00E761B9" w:rsidRDefault="00E761B9" w:rsidP="00E761B9">
      <w:pPr>
        <w:suppressAutoHyphens/>
        <w:spacing w:line="254" w:lineRule="auto"/>
        <w:rPr>
          <w:rFonts w:ascii="Calibri" w:eastAsia="SimSun" w:hAnsi="Calibri" w:cs="font1233"/>
          <w:kern w:val="0"/>
          <w:lang w:eastAsia="ar-SA"/>
          <w14:ligatures w14:val="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488"/>
        <w:gridCol w:w="3882"/>
        <w:gridCol w:w="3119"/>
        <w:gridCol w:w="1578"/>
      </w:tblGrid>
      <w:tr w:rsidR="00E761B9" w:rsidRPr="00E761B9" w14:paraId="5E36D219" w14:textId="77777777" w:rsidTr="00942207">
        <w:trPr>
          <w:trHeight w:val="1107"/>
        </w:trPr>
        <w:tc>
          <w:tcPr>
            <w:tcW w:w="957" w:type="dxa"/>
            <w:shd w:val="clear" w:color="auto" w:fill="auto"/>
          </w:tcPr>
          <w:p w14:paraId="28E6098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1233"/>
                <w:kern w:val="0"/>
                <w:lang w:eastAsia="ar-SA"/>
                <w14:ligatures w14:val="none"/>
              </w:rPr>
            </w:pPr>
          </w:p>
          <w:p w14:paraId="1C085E28" w14:textId="77777777" w:rsidR="00E761B9" w:rsidRPr="00E761B9" w:rsidRDefault="00E761B9" w:rsidP="00E761B9">
            <w:pPr>
              <w:suppressAutoHyphens/>
              <w:spacing w:after="0" w:line="100" w:lineRule="atLeast"/>
              <w:ind w:left="360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Lp</w:t>
            </w: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4488" w:type="dxa"/>
            <w:shd w:val="clear" w:color="auto" w:fill="auto"/>
          </w:tcPr>
          <w:p w14:paraId="0810DD6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A0A8D17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Tematyka/działania</w:t>
            </w:r>
          </w:p>
          <w:p w14:paraId="51D3689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882" w:type="dxa"/>
            <w:shd w:val="clear" w:color="auto" w:fill="auto"/>
          </w:tcPr>
          <w:p w14:paraId="365F923D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7A08E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Metody i formy</w:t>
            </w:r>
          </w:p>
        </w:tc>
        <w:tc>
          <w:tcPr>
            <w:tcW w:w="3119" w:type="dxa"/>
            <w:shd w:val="clear" w:color="auto" w:fill="auto"/>
          </w:tcPr>
          <w:p w14:paraId="63B4381E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D9CB9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Osoby odpowiedzialne</w:t>
            </w:r>
          </w:p>
        </w:tc>
        <w:tc>
          <w:tcPr>
            <w:tcW w:w="1578" w:type="dxa"/>
            <w:shd w:val="clear" w:color="auto" w:fill="auto"/>
          </w:tcPr>
          <w:p w14:paraId="25632609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7B6EF20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Oddział</w:t>
            </w:r>
          </w:p>
          <w:p w14:paraId="70007FE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8E771DF" w14:textId="77777777" w:rsidTr="00942207">
        <w:trPr>
          <w:trHeight w:val="271"/>
        </w:trPr>
        <w:tc>
          <w:tcPr>
            <w:tcW w:w="14024" w:type="dxa"/>
            <w:gridSpan w:val="5"/>
            <w:shd w:val="clear" w:color="auto" w:fill="auto"/>
          </w:tcPr>
          <w:p w14:paraId="7826F08E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Oddziały klas IV – VI</w:t>
            </w:r>
          </w:p>
        </w:tc>
      </w:tr>
      <w:tr w:rsidR="00E761B9" w:rsidRPr="00E761B9" w14:paraId="5605CAF4" w14:textId="77777777" w:rsidTr="00942207">
        <w:trPr>
          <w:trHeight w:val="1117"/>
        </w:trPr>
        <w:tc>
          <w:tcPr>
            <w:tcW w:w="957" w:type="dxa"/>
            <w:shd w:val="clear" w:color="auto" w:fill="auto"/>
          </w:tcPr>
          <w:p w14:paraId="32083C46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00FD0F1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Kształtowanie poczucia własnej wartości </w:t>
            </w:r>
          </w:p>
        </w:tc>
        <w:tc>
          <w:tcPr>
            <w:tcW w:w="3882" w:type="dxa"/>
            <w:shd w:val="clear" w:color="auto" w:fill="auto"/>
          </w:tcPr>
          <w:p w14:paraId="0739A28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Rozmowa kierowana, pogadanka, konkursy, aktywizujące metody na lekcjach </w:t>
            </w:r>
          </w:p>
        </w:tc>
        <w:tc>
          <w:tcPr>
            <w:tcW w:w="3119" w:type="dxa"/>
            <w:shd w:val="clear" w:color="auto" w:fill="auto"/>
          </w:tcPr>
          <w:p w14:paraId="491CEA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Wychowawcy, nauczyciele przedmiotów</w:t>
            </w:r>
          </w:p>
        </w:tc>
        <w:tc>
          <w:tcPr>
            <w:tcW w:w="1578" w:type="dxa"/>
            <w:shd w:val="clear" w:color="auto" w:fill="auto"/>
          </w:tcPr>
          <w:p w14:paraId="755B98E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3031D013" w14:textId="77777777" w:rsidTr="00942207">
        <w:trPr>
          <w:trHeight w:val="825"/>
        </w:trPr>
        <w:tc>
          <w:tcPr>
            <w:tcW w:w="957" w:type="dxa"/>
            <w:shd w:val="clear" w:color="auto" w:fill="auto"/>
          </w:tcPr>
          <w:p w14:paraId="3747E85B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5CA9AC3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Poznajemy się lepiej , opowiadamy o sobie, swoich hobby i zainteresowaniach </w:t>
            </w:r>
          </w:p>
        </w:tc>
        <w:tc>
          <w:tcPr>
            <w:tcW w:w="3882" w:type="dxa"/>
            <w:shd w:val="clear" w:color="auto" w:fill="auto"/>
          </w:tcPr>
          <w:p w14:paraId="7441C7C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Rozmowa, prezentacje</w:t>
            </w:r>
          </w:p>
        </w:tc>
        <w:tc>
          <w:tcPr>
            <w:tcW w:w="3119" w:type="dxa"/>
            <w:shd w:val="clear" w:color="auto" w:fill="auto"/>
          </w:tcPr>
          <w:p w14:paraId="1A99DD6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Wychowawcy klas </w:t>
            </w:r>
          </w:p>
        </w:tc>
        <w:tc>
          <w:tcPr>
            <w:tcW w:w="1578" w:type="dxa"/>
            <w:shd w:val="clear" w:color="auto" w:fill="auto"/>
          </w:tcPr>
          <w:p w14:paraId="1BD0B16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342EF896" w14:textId="77777777" w:rsidTr="00942207">
        <w:trPr>
          <w:trHeight w:val="563"/>
        </w:trPr>
        <w:tc>
          <w:tcPr>
            <w:tcW w:w="957" w:type="dxa"/>
            <w:shd w:val="clear" w:color="auto" w:fill="auto"/>
          </w:tcPr>
          <w:p w14:paraId="020829B8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0E352FE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Co to znaczy być asertywnym?</w:t>
            </w:r>
          </w:p>
        </w:tc>
        <w:tc>
          <w:tcPr>
            <w:tcW w:w="3882" w:type="dxa"/>
            <w:shd w:val="clear" w:color="auto" w:fill="auto"/>
          </w:tcPr>
          <w:p w14:paraId="297B129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Rozmowa kierowana, drama </w:t>
            </w:r>
          </w:p>
        </w:tc>
        <w:tc>
          <w:tcPr>
            <w:tcW w:w="3119" w:type="dxa"/>
            <w:shd w:val="clear" w:color="auto" w:fill="auto"/>
          </w:tcPr>
          <w:p w14:paraId="71846C9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Wychowawcy klas, n-l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wdż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14:paraId="0046B8D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IV_VI</w:t>
            </w:r>
          </w:p>
        </w:tc>
      </w:tr>
      <w:tr w:rsidR="00E761B9" w:rsidRPr="00E761B9" w14:paraId="06891580" w14:textId="77777777" w:rsidTr="00942207">
        <w:trPr>
          <w:trHeight w:val="553"/>
        </w:trPr>
        <w:tc>
          <w:tcPr>
            <w:tcW w:w="957" w:type="dxa"/>
            <w:shd w:val="clear" w:color="auto" w:fill="auto"/>
          </w:tcPr>
          <w:p w14:paraId="09036777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62A5015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uczyć się skutecznie i przyjemnie?</w:t>
            </w:r>
          </w:p>
        </w:tc>
        <w:tc>
          <w:tcPr>
            <w:tcW w:w="3882" w:type="dxa"/>
            <w:shd w:val="clear" w:color="auto" w:fill="auto"/>
          </w:tcPr>
          <w:p w14:paraId="6F3160E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</w:t>
            </w:r>
          </w:p>
        </w:tc>
        <w:tc>
          <w:tcPr>
            <w:tcW w:w="3119" w:type="dxa"/>
            <w:shd w:val="clear" w:color="auto" w:fill="auto"/>
          </w:tcPr>
          <w:p w14:paraId="545ECF1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 klas IV-VI</w:t>
            </w:r>
          </w:p>
        </w:tc>
        <w:tc>
          <w:tcPr>
            <w:tcW w:w="1578" w:type="dxa"/>
            <w:shd w:val="clear" w:color="auto" w:fill="auto"/>
          </w:tcPr>
          <w:p w14:paraId="543B6B1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IV_VI</w:t>
            </w:r>
          </w:p>
        </w:tc>
      </w:tr>
      <w:tr w:rsidR="00E761B9" w:rsidRPr="00E761B9" w14:paraId="25A9031E" w14:textId="77777777" w:rsidTr="00942207">
        <w:trPr>
          <w:trHeight w:val="1389"/>
        </w:trPr>
        <w:tc>
          <w:tcPr>
            <w:tcW w:w="957" w:type="dxa"/>
            <w:shd w:val="clear" w:color="auto" w:fill="auto"/>
          </w:tcPr>
          <w:p w14:paraId="540A7A6F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3107D13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Dlaczego uczymy się : matematyki, j. polskiego, historii itd. Jak pomogą nam te przedmioty w życiu codziennym?</w:t>
            </w:r>
          </w:p>
        </w:tc>
        <w:tc>
          <w:tcPr>
            <w:tcW w:w="3882" w:type="dxa"/>
            <w:shd w:val="clear" w:color="auto" w:fill="auto"/>
          </w:tcPr>
          <w:p w14:paraId="13F2CDA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gry dydaktyczne</w:t>
            </w:r>
          </w:p>
        </w:tc>
        <w:tc>
          <w:tcPr>
            <w:tcW w:w="3119" w:type="dxa"/>
            <w:shd w:val="clear" w:color="auto" w:fill="auto"/>
          </w:tcPr>
          <w:p w14:paraId="64C7635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wszystkich przedmiotów</w:t>
            </w:r>
          </w:p>
        </w:tc>
        <w:tc>
          <w:tcPr>
            <w:tcW w:w="1578" w:type="dxa"/>
            <w:shd w:val="clear" w:color="auto" w:fill="auto"/>
          </w:tcPr>
          <w:p w14:paraId="503BEAB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17B1F951" w14:textId="77777777" w:rsidTr="00942207">
        <w:trPr>
          <w:trHeight w:val="1389"/>
        </w:trPr>
        <w:tc>
          <w:tcPr>
            <w:tcW w:w="957" w:type="dxa"/>
            <w:shd w:val="clear" w:color="auto" w:fill="auto"/>
          </w:tcPr>
          <w:p w14:paraId="5FE9610D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173D10A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Rozwiązywanie zadań praktycznych , które rozwijają umiejętności stosowania matematyki w życiu codziennym.</w:t>
            </w:r>
          </w:p>
        </w:tc>
        <w:tc>
          <w:tcPr>
            <w:tcW w:w="3882" w:type="dxa"/>
            <w:shd w:val="clear" w:color="auto" w:fill="auto"/>
          </w:tcPr>
          <w:p w14:paraId="1CB5BEB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działania praktyczne uczniów</w:t>
            </w:r>
          </w:p>
        </w:tc>
        <w:tc>
          <w:tcPr>
            <w:tcW w:w="3119" w:type="dxa"/>
            <w:shd w:val="clear" w:color="auto" w:fill="auto"/>
          </w:tcPr>
          <w:p w14:paraId="0361AA8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matematyki</w:t>
            </w:r>
          </w:p>
        </w:tc>
        <w:tc>
          <w:tcPr>
            <w:tcW w:w="1578" w:type="dxa"/>
            <w:shd w:val="clear" w:color="auto" w:fill="auto"/>
          </w:tcPr>
          <w:p w14:paraId="54D8AEA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6C94585F" w14:textId="77777777" w:rsidTr="00942207">
        <w:trPr>
          <w:trHeight w:val="271"/>
        </w:trPr>
        <w:tc>
          <w:tcPr>
            <w:tcW w:w="957" w:type="dxa"/>
            <w:shd w:val="clear" w:color="auto" w:fill="auto"/>
          </w:tcPr>
          <w:p w14:paraId="21B6636E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6D1145F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Uczę się przez całe życie.</w:t>
            </w:r>
          </w:p>
        </w:tc>
        <w:tc>
          <w:tcPr>
            <w:tcW w:w="3882" w:type="dxa"/>
            <w:shd w:val="clear" w:color="auto" w:fill="auto"/>
          </w:tcPr>
          <w:p w14:paraId="4AB691E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</w:t>
            </w:r>
          </w:p>
        </w:tc>
        <w:tc>
          <w:tcPr>
            <w:tcW w:w="3119" w:type="dxa"/>
            <w:shd w:val="clear" w:color="auto" w:fill="auto"/>
          </w:tcPr>
          <w:p w14:paraId="59088ED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</w:t>
            </w:r>
          </w:p>
        </w:tc>
        <w:tc>
          <w:tcPr>
            <w:tcW w:w="1578" w:type="dxa"/>
            <w:shd w:val="clear" w:color="auto" w:fill="auto"/>
          </w:tcPr>
          <w:p w14:paraId="385D410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1ACDC259" w14:textId="77777777" w:rsidTr="00942207">
        <w:trPr>
          <w:trHeight w:val="835"/>
        </w:trPr>
        <w:tc>
          <w:tcPr>
            <w:tcW w:w="957" w:type="dxa"/>
            <w:shd w:val="clear" w:color="auto" w:fill="auto"/>
          </w:tcPr>
          <w:p w14:paraId="120F2282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69ABA19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Wycieczka do wybranego miejsca – poznajemy zawody</w:t>
            </w:r>
          </w:p>
        </w:tc>
        <w:tc>
          <w:tcPr>
            <w:tcW w:w="3882" w:type="dxa"/>
            <w:shd w:val="clear" w:color="auto" w:fill="auto"/>
          </w:tcPr>
          <w:p w14:paraId="7862882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Zorganizowane wyjście </w:t>
            </w:r>
          </w:p>
        </w:tc>
        <w:tc>
          <w:tcPr>
            <w:tcW w:w="3119" w:type="dxa"/>
            <w:shd w:val="clear" w:color="auto" w:fill="auto"/>
          </w:tcPr>
          <w:p w14:paraId="770D19E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Wychowawcy, nauczyciele</w:t>
            </w:r>
          </w:p>
          <w:p w14:paraId="4CA78A8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78" w:type="dxa"/>
            <w:shd w:val="clear" w:color="auto" w:fill="auto"/>
          </w:tcPr>
          <w:p w14:paraId="5279841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IV-VI</w:t>
            </w:r>
          </w:p>
        </w:tc>
      </w:tr>
      <w:tr w:rsidR="00E761B9" w:rsidRPr="00E761B9" w14:paraId="5FCCB96B" w14:textId="77777777" w:rsidTr="00942207">
        <w:trPr>
          <w:trHeight w:val="281"/>
        </w:trPr>
        <w:tc>
          <w:tcPr>
            <w:tcW w:w="957" w:type="dxa"/>
            <w:shd w:val="clear" w:color="auto" w:fill="auto"/>
          </w:tcPr>
          <w:p w14:paraId="62A58F32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04735A3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Poznajemy zawód dyrygenta</w:t>
            </w:r>
          </w:p>
        </w:tc>
        <w:tc>
          <w:tcPr>
            <w:tcW w:w="3882" w:type="dxa"/>
            <w:shd w:val="clear" w:color="auto" w:fill="auto"/>
          </w:tcPr>
          <w:p w14:paraId="5858BCC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Drama</w:t>
            </w:r>
          </w:p>
        </w:tc>
        <w:tc>
          <w:tcPr>
            <w:tcW w:w="3119" w:type="dxa"/>
            <w:shd w:val="clear" w:color="auto" w:fill="auto"/>
          </w:tcPr>
          <w:p w14:paraId="5F4F25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muzyki</w:t>
            </w:r>
          </w:p>
        </w:tc>
        <w:tc>
          <w:tcPr>
            <w:tcW w:w="1578" w:type="dxa"/>
            <w:shd w:val="clear" w:color="auto" w:fill="auto"/>
          </w:tcPr>
          <w:p w14:paraId="7A5D13C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</w:t>
            </w:r>
          </w:p>
        </w:tc>
      </w:tr>
      <w:tr w:rsidR="00E761B9" w:rsidRPr="00E761B9" w14:paraId="063B1B4F" w14:textId="77777777" w:rsidTr="00942207">
        <w:trPr>
          <w:trHeight w:val="553"/>
        </w:trPr>
        <w:tc>
          <w:tcPr>
            <w:tcW w:w="957" w:type="dxa"/>
            <w:shd w:val="clear" w:color="auto" w:fill="auto"/>
          </w:tcPr>
          <w:p w14:paraId="4BF22F16" w14:textId="77777777" w:rsidR="00E761B9" w:rsidRPr="00E761B9" w:rsidRDefault="00E761B9" w:rsidP="00E761B9">
            <w:pPr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488" w:type="dxa"/>
            <w:shd w:val="clear" w:color="auto" w:fill="auto"/>
          </w:tcPr>
          <w:p w14:paraId="25054A7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Praca drukarza</w:t>
            </w:r>
          </w:p>
        </w:tc>
        <w:tc>
          <w:tcPr>
            <w:tcW w:w="3882" w:type="dxa"/>
            <w:shd w:val="clear" w:color="auto" w:fill="auto"/>
          </w:tcPr>
          <w:p w14:paraId="570596A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Projekt plakatu filmowego</w:t>
            </w:r>
          </w:p>
        </w:tc>
        <w:tc>
          <w:tcPr>
            <w:tcW w:w="3119" w:type="dxa"/>
            <w:shd w:val="clear" w:color="auto" w:fill="auto"/>
          </w:tcPr>
          <w:p w14:paraId="0C71A16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muzyki</w:t>
            </w:r>
          </w:p>
        </w:tc>
        <w:tc>
          <w:tcPr>
            <w:tcW w:w="1578" w:type="dxa"/>
            <w:shd w:val="clear" w:color="auto" w:fill="auto"/>
          </w:tcPr>
          <w:p w14:paraId="7E4A5F6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</w:t>
            </w:r>
          </w:p>
        </w:tc>
      </w:tr>
    </w:tbl>
    <w:p w14:paraId="2493695D" w14:textId="77777777" w:rsidR="00E761B9" w:rsidRPr="00E761B9" w:rsidRDefault="00E761B9" w:rsidP="00E761B9">
      <w:pPr>
        <w:suppressAutoHyphens/>
        <w:spacing w:line="254" w:lineRule="auto"/>
        <w:rPr>
          <w:rFonts w:ascii="Calibri" w:eastAsia="SimSun" w:hAnsi="Calibri" w:cs="font1233"/>
          <w:kern w:val="0"/>
          <w:lang w:eastAsia="ar-SA"/>
          <w14:ligatures w14:val="none"/>
        </w:rPr>
      </w:pPr>
    </w:p>
    <w:tbl>
      <w:tblPr>
        <w:tblW w:w="14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177"/>
        <w:gridCol w:w="2883"/>
        <w:gridCol w:w="2671"/>
        <w:gridCol w:w="1799"/>
      </w:tblGrid>
      <w:tr w:rsidR="00E761B9" w:rsidRPr="00E761B9" w14:paraId="2E04584E" w14:textId="77777777" w:rsidTr="00942207">
        <w:trPr>
          <w:trHeight w:val="1102"/>
        </w:trPr>
        <w:tc>
          <w:tcPr>
            <w:tcW w:w="715" w:type="dxa"/>
            <w:shd w:val="clear" w:color="auto" w:fill="auto"/>
          </w:tcPr>
          <w:p w14:paraId="463DC916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1233"/>
                <w:kern w:val="0"/>
                <w:lang w:eastAsia="ar-SA"/>
                <w14:ligatures w14:val="none"/>
              </w:rPr>
            </w:pPr>
          </w:p>
          <w:p w14:paraId="4B582297" w14:textId="77777777" w:rsidR="00E761B9" w:rsidRPr="00E761B9" w:rsidRDefault="00E761B9" w:rsidP="00E761B9">
            <w:pPr>
              <w:suppressAutoHyphens/>
              <w:spacing w:after="0" w:line="100" w:lineRule="atLeast"/>
              <w:ind w:left="360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6177" w:type="dxa"/>
            <w:shd w:val="clear" w:color="auto" w:fill="auto"/>
          </w:tcPr>
          <w:p w14:paraId="0F33CD4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156EF23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Tematyka/działania</w:t>
            </w:r>
          </w:p>
          <w:p w14:paraId="0F2103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883" w:type="dxa"/>
            <w:shd w:val="clear" w:color="auto" w:fill="auto"/>
          </w:tcPr>
          <w:p w14:paraId="008E6F02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45487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Metody i formy</w:t>
            </w:r>
          </w:p>
        </w:tc>
        <w:tc>
          <w:tcPr>
            <w:tcW w:w="2671" w:type="dxa"/>
            <w:shd w:val="clear" w:color="auto" w:fill="auto"/>
          </w:tcPr>
          <w:p w14:paraId="43FAB60F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42729F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Osoby odpowiedzialne</w:t>
            </w:r>
          </w:p>
        </w:tc>
        <w:tc>
          <w:tcPr>
            <w:tcW w:w="1799" w:type="dxa"/>
            <w:shd w:val="clear" w:color="auto" w:fill="auto"/>
          </w:tcPr>
          <w:p w14:paraId="6D813A92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1B0F771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Oddział</w:t>
            </w:r>
          </w:p>
          <w:p w14:paraId="4D115C0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10E4432F" w14:textId="77777777" w:rsidTr="00942207">
        <w:trPr>
          <w:trHeight w:val="270"/>
        </w:trPr>
        <w:tc>
          <w:tcPr>
            <w:tcW w:w="14245" w:type="dxa"/>
            <w:gridSpan w:val="5"/>
            <w:shd w:val="clear" w:color="auto" w:fill="auto"/>
          </w:tcPr>
          <w:p w14:paraId="77BC610E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Oddziały klas VII - VIII</w:t>
            </w:r>
          </w:p>
        </w:tc>
      </w:tr>
      <w:tr w:rsidR="00E761B9" w:rsidRPr="00E761B9" w14:paraId="0B022E17" w14:textId="77777777" w:rsidTr="00942207">
        <w:trPr>
          <w:trHeight w:val="280"/>
        </w:trPr>
        <w:tc>
          <w:tcPr>
            <w:tcW w:w="715" w:type="dxa"/>
            <w:shd w:val="clear" w:color="auto" w:fill="auto"/>
          </w:tcPr>
          <w:p w14:paraId="1FF22789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27E374D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Moje zainteresowania, a mój zawód. Kim chcę być?</w:t>
            </w:r>
          </w:p>
        </w:tc>
        <w:tc>
          <w:tcPr>
            <w:tcW w:w="2883" w:type="dxa"/>
            <w:shd w:val="clear" w:color="auto" w:fill="auto"/>
          </w:tcPr>
          <w:p w14:paraId="5C06D75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Pogadanka, Prezentacja</w:t>
            </w:r>
          </w:p>
        </w:tc>
        <w:tc>
          <w:tcPr>
            <w:tcW w:w="2671" w:type="dxa"/>
            <w:shd w:val="clear" w:color="auto" w:fill="auto"/>
          </w:tcPr>
          <w:p w14:paraId="0D80000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</w:t>
            </w:r>
          </w:p>
        </w:tc>
        <w:tc>
          <w:tcPr>
            <w:tcW w:w="1799" w:type="dxa"/>
            <w:shd w:val="clear" w:color="auto" w:fill="auto"/>
          </w:tcPr>
          <w:p w14:paraId="028D8A6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5198B15C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6DAED816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67A4A98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się efektywnie uczyć?</w:t>
            </w:r>
          </w:p>
        </w:tc>
        <w:tc>
          <w:tcPr>
            <w:tcW w:w="2883" w:type="dxa"/>
            <w:shd w:val="clear" w:color="auto" w:fill="auto"/>
          </w:tcPr>
          <w:p w14:paraId="3307D5F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Rozmowa kierowana, testy </w:t>
            </w:r>
          </w:p>
        </w:tc>
        <w:tc>
          <w:tcPr>
            <w:tcW w:w="2671" w:type="dxa"/>
            <w:shd w:val="clear" w:color="auto" w:fill="auto"/>
          </w:tcPr>
          <w:p w14:paraId="4EA73FB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Wychowawcy, nauczyciele przedmiotów</w:t>
            </w:r>
          </w:p>
        </w:tc>
        <w:tc>
          <w:tcPr>
            <w:tcW w:w="1799" w:type="dxa"/>
            <w:shd w:val="clear" w:color="auto" w:fill="auto"/>
          </w:tcPr>
          <w:p w14:paraId="0145108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155F2ACA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69D902D8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454EF76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Planowanie przyszłości – szukam swojego miejsca w świecie.</w:t>
            </w:r>
          </w:p>
        </w:tc>
        <w:tc>
          <w:tcPr>
            <w:tcW w:w="2883" w:type="dxa"/>
            <w:shd w:val="clear" w:color="auto" w:fill="auto"/>
          </w:tcPr>
          <w:p w14:paraId="0176099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Prezentacje, rozmowa</w:t>
            </w:r>
          </w:p>
        </w:tc>
        <w:tc>
          <w:tcPr>
            <w:tcW w:w="2671" w:type="dxa"/>
            <w:shd w:val="clear" w:color="auto" w:fill="auto"/>
          </w:tcPr>
          <w:p w14:paraId="285A407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</w:t>
            </w:r>
          </w:p>
        </w:tc>
        <w:tc>
          <w:tcPr>
            <w:tcW w:w="1799" w:type="dxa"/>
            <w:shd w:val="clear" w:color="auto" w:fill="auto"/>
          </w:tcPr>
          <w:p w14:paraId="2967FCE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</w:t>
            </w:r>
          </w:p>
        </w:tc>
      </w:tr>
      <w:tr w:rsidR="00E761B9" w:rsidRPr="00E761B9" w14:paraId="0D74FEAC" w14:textId="77777777" w:rsidTr="00942207">
        <w:trPr>
          <w:trHeight w:val="280"/>
        </w:trPr>
        <w:tc>
          <w:tcPr>
            <w:tcW w:w="715" w:type="dxa"/>
            <w:shd w:val="clear" w:color="auto" w:fill="auto"/>
          </w:tcPr>
          <w:p w14:paraId="7EF94DED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3D2F6AA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Wyniki w nauce – moje mocne i słabe strony</w:t>
            </w:r>
          </w:p>
        </w:tc>
        <w:tc>
          <w:tcPr>
            <w:tcW w:w="2883" w:type="dxa"/>
            <w:shd w:val="clear" w:color="auto" w:fill="auto"/>
          </w:tcPr>
          <w:p w14:paraId="5F1C74E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Rozmowa</w:t>
            </w:r>
          </w:p>
        </w:tc>
        <w:tc>
          <w:tcPr>
            <w:tcW w:w="2671" w:type="dxa"/>
            <w:shd w:val="clear" w:color="auto" w:fill="auto"/>
          </w:tcPr>
          <w:p w14:paraId="61BD4D4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Wychowawcy</w:t>
            </w:r>
          </w:p>
        </w:tc>
        <w:tc>
          <w:tcPr>
            <w:tcW w:w="1799" w:type="dxa"/>
            <w:shd w:val="clear" w:color="auto" w:fill="auto"/>
          </w:tcPr>
          <w:p w14:paraId="364B9A8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6237931B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5C5AD217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233AB2B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Czy statystyka mówi prawdę? Analiza danych dotyczących zdawalności egzaminów w poszczególnych typach szkół.</w:t>
            </w:r>
          </w:p>
        </w:tc>
        <w:tc>
          <w:tcPr>
            <w:tcW w:w="2883" w:type="dxa"/>
            <w:shd w:val="clear" w:color="auto" w:fill="auto"/>
          </w:tcPr>
          <w:p w14:paraId="1DE7FC9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Ćwiczenia praktyczne, analiza wyników</w:t>
            </w:r>
          </w:p>
        </w:tc>
        <w:tc>
          <w:tcPr>
            <w:tcW w:w="2671" w:type="dxa"/>
            <w:shd w:val="clear" w:color="auto" w:fill="auto"/>
          </w:tcPr>
          <w:p w14:paraId="67D0FC7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matematyki</w:t>
            </w:r>
          </w:p>
        </w:tc>
        <w:tc>
          <w:tcPr>
            <w:tcW w:w="1799" w:type="dxa"/>
            <w:shd w:val="clear" w:color="auto" w:fill="auto"/>
          </w:tcPr>
          <w:p w14:paraId="577297D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2F57D2B0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09134CA7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44704DF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Zbieranie i porządkowanie danych bezrobocie w Polsce</w:t>
            </w:r>
          </w:p>
        </w:tc>
        <w:tc>
          <w:tcPr>
            <w:tcW w:w="2883" w:type="dxa"/>
            <w:shd w:val="clear" w:color="auto" w:fill="auto"/>
          </w:tcPr>
          <w:p w14:paraId="236C493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Ćwiczenia praktyczne, analiza wyników</w:t>
            </w:r>
          </w:p>
        </w:tc>
        <w:tc>
          <w:tcPr>
            <w:tcW w:w="2671" w:type="dxa"/>
            <w:shd w:val="clear" w:color="auto" w:fill="auto"/>
          </w:tcPr>
          <w:p w14:paraId="0C416AD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Nauczyciel matematyki,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wos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44ACAC3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66DD433B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573A6475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762CB10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Diagramy i wykresy – analiza diagramów dotyczących osób studiujących w poszczególnych województwach </w:t>
            </w:r>
          </w:p>
        </w:tc>
        <w:tc>
          <w:tcPr>
            <w:tcW w:w="2883" w:type="dxa"/>
            <w:shd w:val="clear" w:color="auto" w:fill="auto"/>
          </w:tcPr>
          <w:p w14:paraId="2B9008D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Ćwiczenia praktyczne, analiza wyników</w:t>
            </w:r>
          </w:p>
        </w:tc>
        <w:tc>
          <w:tcPr>
            <w:tcW w:w="2671" w:type="dxa"/>
            <w:shd w:val="clear" w:color="auto" w:fill="auto"/>
          </w:tcPr>
          <w:p w14:paraId="4FAF51C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matematyki</w:t>
            </w:r>
          </w:p>
        </w:tc>
        <w:tc>
          <w:tcPr>
            <w:tcW w:w="1799" w:type="dxa"/>
            <w:shd w:val="clear" w:color="auto" w:fill="auto"/>
          </w:tcPr>
          <w:p w14:paraId="13E22CC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VII-VIII</w:t>
            </w:r>
          </w:p>
        </w:tc>
      </w:tr>
      <w:tr w:rsidR="00E761B9" w:rsidRPr="00E761B9" w14:paraId="55ACB518" w14:textId="77777777" w:rsidTr="00942207">
        <w:trPr>
          <w:trHeight w:val="1382"/>
        </w:trPr>
        <w:tc>
          <w:tcPr>
            <w:tcW w:w="715" w:type="dxa"/>
            <w:shd w:val="clear" w:color="auto" w:fill="auto"/>
          </w:tcPr>
          <w:p w14:paraId="51692651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49EFE33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Berufe</w:t>
            </w:r>
            <w:proofErr w:type="spellEnd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 in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Deutschland</w:t>
            </w:r>
            <w:proofErr w:type="spellEnd"/>
          </w:p>
        </w:tc>
        <w:tc>
          <w:tcPr>
            <w:tcW w:w="2883" w:type="dxa"/>
            <w:shd w:val="clear" w:color="auto" w:fill="auto"/>
          </w:tcPr>
          <w:p w14:paraId="12ED97F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Nazywanie miejsc pracy i czynności w nich wykonywanych,</w:t>
            </w:r>
          </w:p>
          <w:p w14:paraId="3FECB64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opowiadanie o wymarzonym zawodzie</w:t>
            </w:r>
          </w:p>
        </w:tc>
        <w:tc>
          <w:tcPr>
            <w:tcW w:w="2671" w:type="dxa"/>
            <w:shd w:val="clear" w:color="auto" w:fill="auto"/>
          </w:tcPr>
          <w:p w14:paraId="771994C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języka niemieckiego</w:t>
            </w:r>
          </w:p>
        </w:tc>
        <w:tc>
          <w:tcPr>
            <w:tcW w:w="1799" w:type="dxa"/>
            <w:shd w:val="clear" w:color="auto" w:fill="auto"/>
          </w:tcPr>
          <w:p w14:paraId="2B6ED34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VIII</w:t>
            </w:r>
          </w:p>
        </w:tc>
      </w:tr>
      <w:tr w:rsidR="00E761B9" w:rsidRPr="00E761B9" w14:paraId="116B8071" w14:textId="77777777" w:rsidTr="00942207">
        <w:trPr>
          <w:trHeight w:val="561"/>
        </w:trPr>
        <w:tc>
          <w:tcPr>
            <w:tcW w:w="715" w:type="dxa"/>
            <w:shd w:val="clear" w:color="auto" w:fill="auto"/>
          </w:tcPr>
          <w:p w14:paraId="5DAC332F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3234674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Kultura , media i ja (rola prasy, praca dziennikarza)</w:t>
            </w:r>
          </w:p>
          <w:p w14:paraId="1F6A89B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883" w:type="dxa"/>
            <w:shd w:val="clear" w:color="auto" w:fill="auto"/>
          </w:tcPr>
          <w:p w14:paraId="55316461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671" w:type="dxa"/>
            <w:shd w:val="clear" w:color="auto" w:fill="auto"/>
          </w:tcPr>
          <w:p w14:paraId="62E4BA99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Nauczyciele języka polskiego i </w:t>
            </w:r>
            <w:proofErr w:type="spellStart"/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wos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7BD765DB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VIII</w:t>
            </w:r>
          </w:p>
        </w:tc>
      </w:tr>
      <w:tr w:rsidR="00E761B9" w:rsidRPr="00E761B9" w14:paraId="255CF881" w14:textId="77777777" w:rsidTr="00942207">
        <w:trPr>
          <w:trHeight w:val="551"/>
        </w:trPr>
        <w:tc>
          <w:tcPr>
            <w:tcW w:w="715" w:type="dxa"/>
            <w:shd w:val="clear" w:color="auto" w:fill="auto"/>
          </w:tcPr>
          <w:p w14:paraId="642B2885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66BE5C5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Języki środowiskowe i zawodowe</w:t>
            </w:r>
          </w:p>
        </w:tc>
        <w:tc>
          <w:tcPr>
            <w:tcW w:w="2883" w:type="dxa"/>
            <w:shd w:val="clear" w:color="auto" w:fill="auto"/>
          </w:tcPr>
          <w:p w14:paraId="2FEA6B2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 xml:space="preserve">Praca w grupach </w:t>
            </w:r>
          </w:p>
        </w:tc>
        <w:tc>
          <w:tcPr>
            <w:tcW w:w="2671" w:type="dxa"/>
            <w:shd w:val="clear" w:color="auto" w:fill="auto"/>
          </w:tcPr>
          <w:p w14:paraId="4F1C707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języka polskiego</w:t>
            </w:r>
          </w:p>
        </w:tc>
        <w:tc>
          <w:tcPr>
            <w:tcW w:w="1799" w:type="dxa"/>
            <w:shd w:val="clear" w:color="auto" w:fill="auto"/>
          </w:tcPr>
          <w:p w14:paraId="11131D6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VIII</w:t>
            </w:r>
          </w:p>
        </w:tc>
      </w:tr>
      <w:tr w:rsidR="00E761B9" w:rsidRPr="00E761B9" w14:paraId="4C39CF3E" w14:textId="77777777" w:rsidTr="00942207">
        <w:trPr>
          <w:trHeight w:val="831"/>
        </w:trPr>
        <w:tc>
          <w:tcPr>
            <w:tcW w:w="715" w:type="dxa"/>
            <w:shd w:val="clear" w:color="auto" w:fill="auto"/>
          </w:tcPr>
          <w:p w14:paraId="7AB623C8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3887B55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Struktura zatrudnienia, bezrobocie w Polsce</w:t>
            </w:r>
          </w:p>
        </w:tc>
        <w:tc>
          <w:tcPr>
            <w:tcW w:w="2883" w:type="dxa"/>
            <w:shd w:val="clear" w:color="auto" w:fill="auto"/>
          </w:tcPr>
          <w:p w14:paraId="4944332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Diagramy, wykresy – analiza, wyciąganie wniosków</w:t>
            </w:r>
          </w:p>
        </w:tc>
        <w:tc>
          <w:tcPr>
            <w:tcW w:w="2671" w:type="dxa"/>
            <w:shd w:val="clear" w:color="auto" w:fill="auto"/>
          </w:tcPr>
          <w:p w14:paraId="586B3EA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geografii</w:t>
            </w:r>
          </w:p>
        </w:tc>
        <w:tc>
          <w:tcPr>
            <w:tcW w:w="1799" w:type="dxa"/>
            <w:shd w:val="clear" w:color="auto" w:fill="auto"/>
          </w:tcPr>
          <w:p w14:paraId="254E69B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Klasa VII</w:t>
            </w:r>
          </w:p>
        </w:tc>
      </w:tr>
      <w:tr w:rsidR="00E761B9" w:rsidRPr="00E761B9" w14:paraId="67E53007" w14:textId="77777777" w:rsidTr="00942207">
        <w:trPr>
          <w:trHeight w:val="270"/>
        </w:trPr>
        <w:tc>
          <w:tcPr>
            <w:tcW w:w="715" w:type="dxa"/>
            <w:shd w:val="clear" w:color="auto" w:fill="auto"/>
          </w:tcPr>
          <w:p w14:paraId="60D067D8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362CC00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Zajęcia z zakresu doradztwa zawodowego wynikające z ramowych planów nauczania:</w:t>
            </w:r>
          </w:p>
          <w:p w14:paraId="6DCECDD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BB850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Klasa 7</w:t>
            </w:r>
          </w:p>
          <w:p w14:paraId="01EB21C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7CA185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Świat zawodów – gry dydaktyczne.</w:t>
            </w:r>
          </w:p>
          <w:p w14:paraId="2C4D4250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Wszyscy jesteśmy zdolni – moje zdolności i zainteresowani.</w:t>
            </w:r>
          </w:p>
          <w:p w14:paraId="2AF5BD1F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Czym się interesuję – poznaję siebie.</w:t>
            </w:r>
          </w:p>
          <w:p w14:paraId="306521BC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9F9F9"/>
                <w:lang w:eastAsia="ar-SA"/>
                <w14:ligatures w14:val="none"/>
              </w:rPr>
              <w:t>Umiejętności a zawód.</w:t>
            </w:r>
          </w:p>
          <w:p w14:paraId="32CBEA1C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 Praca w grupie jako przykład kompetencji kluczowej.</w:t>
            </w:r>
          </w:p>
          <w:p w14:paraId="53E11295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9F9F9"/>
                <w:lang w:eastAsia="ar-SA"/>
                <w14:ligatures w14:val="none"/>
              </w:rPr>
              <w:t>Odkryj zawody przyszłości.</w:t>
            </w:r>
          </w:p>
          <w:p w14:paraId="7C92B2DF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Jak zaplanować przyszłość edukacyjno-zawodową?</w:t>
            </w:r>
          </w:p>
          <w:p w14:paraId="22E4FF90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9F9F9"/>
                <w:lang w:eastAsia="ar-SA"/>
                <w14:ligatures w14:val="none"/>
              </w:rPr>
              <w:t>Moja przyszłość edukacyjno-zawodowa.</w:t>
            </w:r>
          </w:p>
          <w:p w14:paraId="462CF62D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ar-SA"/>
                <w14:ligatures w14:val="none"/>
              </w:rPr>
              <w:t>Zawody w moim najbliższym otoczeniu.</w:t>
            </w:r>
          </w:p>
          <w:p w14:paraId="45ED0566" w14:textId="77777777" w:rsidR="00E761B9" w:rsidRPr="00E761B9" w:rsidRDefault="00E761B9" w:rsidP="00E761B9">
            <w:pPr>
              <w:numPr>
                <w:ilvl w:val="0"/>
                <w:numId w:val="22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shd w:val="clear" w:color="auto" w:fill="F9F9F9"/>
                <w:lang w:eastAsia="ar-SA"/>
                <w14:ligatures w14:val="none"/>
              </w:rPr>
              <w:t>Zawody nadwyżkowe i deficytowe.</w:t>
            </w:r>
          </w:p>
          <w:p w14:paraId="30F4E6DC" w14:textId="77777777" w:rsid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D78EB81" w14:textId="77777777" w:rsid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D18CD2C" w14:textId="77777777" w:rsid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EAF140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E49405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Klasa 8</w:t>
            </w:r>
          </w:p>
          <w:p w14:paraId="1B3723B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D6163CB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Jakie wartości są dla mnie ważne?</w:t>
            </w:r>
          </w:p>
          <w:p w14:paraId="0C3E2D74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Zawody wokół nas.</w:t>
            </w:r>
          </w:p>
          <w:p w14:paraId="4862724A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scharakteryzować współczesny rynek pracy?</w:t>
            </w:r>
          </w:p>
          <w:p w14:paraId="03C74EBD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Moje zasoby i preferencje</w:t>
            </w:r>
          </w:p>
          <w:p w14:paraId="10245193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Autoprezentacja czyli sztuka przedstawiania siebie.</w:t>
            </w:r>
          </w:p>
          <w:p w14:paraId="5C5A2E9F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Praca jako wartość w życiu człowieka.</w:t>
            </w:r>
          </w:p>
          <w:p w14:paraId="0ABB68C6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Szkoły zawodowe – szkołami pozytywnego wyboru.</w:t>
            </w:r>
          </w:p>
          <w:p w14:paraId="52AF33B1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wybrać szkołę ?</w:t>
            </w:r>
          </w:p>
          <w:p w14:paraId="265EFD3F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Kim chce zostać w przyszłości ?</w:t>
            </w:r>
          </w:p>
          <w:p w14:paraId="25261B9A" w14:textId="77777777" w:rsidR="00E761B9" w:rsidRPr="00E761B9" w:rsidRDefault="00E761B9" w:rsidP="00E761B9">
            <w:pPr>
              <w:numPr>
                <w:ilvl w:val="0"/>
                <w:numId w:val="2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Doradca zawodowy – kto to taki ?</w:t>
            </w:r>
          </w:p>
        </w:tc>
        <w:tc>
          <w:tcPr>
            <w:tcW w:w="2883" w:type="dxa"/>
            <w:shd w:val="clear" w:color="auto" w:fill="auto"/>
          </w:tcPr>
          <w:p w14:paraId="41FDA1E3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Lekcje wg programu</w:t>
            </w:r>
          </w:p>
          <w:p w14:paraId="3A384B1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A6ACF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1457AB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182485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E1D83A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D51506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387318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482D57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A44FC0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851CF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4B4FEB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E9C2A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815E05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A4D0E0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20E06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D4D23B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360C11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1DD128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91CD0A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17CBFE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9DACDD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A18AC6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9A640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0FB2E8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F34419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2C5FEB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C8EAA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6DDCE8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649BA3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57932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5919D2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671" w:type="dxa"/>
            <w:shd w:val="clear" w:color="auto" w:fill="auto"/>
          </w:tcPr>
          <w:p w14:paraId="0E45C0A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Nauczyciel doradztwa zawodowego</w:t>
            </w:r>
          </w:p>
          <w:p w14:paraId="24FD5D7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6F7E6B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5BBD3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D760D8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4F15F70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AE7276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0DF5A7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39F063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6BE242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77EB50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2F3AFD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9ADFDA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2E9107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229776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BD7746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3996B2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B0E94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0F1970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F3C437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5F4BDC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920CF0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AB2728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AE0164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1C3AA6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A6C76D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E1754F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024741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18715D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65E81E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2AA1A6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2C32CE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49E1A5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0667C6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99" w:type="dxa"/>
            <w:shd w:val="clear" w:color="auto" w:fill="auto"/>
          </w:tcPr>
          <w:p w14:paraId="56C0AAE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Klasy VII i VIII</w:t>
            </w:r>
          </w:p>
          <w:p w14:paraId="386A48E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07C651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F40128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12BA3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17E207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B0BC2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D2F7AE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18B384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4FACA6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4334CE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F1AD77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C8F95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012B49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8A78005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E6EDE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2415F3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0EF29A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21D057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E67895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50D7FC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1EC3B6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EAFC226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7B7FC9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8618C4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14EBFA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51B574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4F081C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9AEBB1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F4BD2A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ADDD33F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AFDEBBB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3A49489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87292A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4E71340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57A32DA2" w14:textId="77777777" w:rsidTr="00942207">
        <w:trPr>
          <w:trHeight w:val="831"/>
        </w:trPr>
        <w:tc>
          <w:tcPr>
            <w:tcW w:w="715" w:type="dxa"/>
            <w:shd w:val="clear" w:color="auto" w:fill="auto"/>
          </w:tcPr>
          <w:p w14:paraId="5E706DAF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1A2CB70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Udział w Targach Edukacji, Pracy i Kariery</w:t>
            </w:r>
          </w:p>
        </w:tc>
        <w:tc>
          <w:tcPr>
            <w:tcW w:w="2883" w:type="dxa"/>
            <w:shd w:val="clear" w:color="auto" w:fill="auto"/>
          </w:tcPr>
          <w:p w14:paraId="40775DD1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671" w:type="dxa"/>
            <w:shd w:val="clear" w:color="auto" w:fill="auto"/>
          </w:tcPr>
          <w:p w14:paraId="3E56EA9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doradztwa zawodowego, wychowawcy</w:t>
            </w:r>
          </w:p>
        </w:tc>
        <w:tc>
          <w:tcPr>
            <w:tcW w:w="1799" w:type="dxa"/>
            <w:shd w:val="clear" w:color="auto" w:fill="auto"/>
          </w:tcPr>
          <w:p w14:paraId="2771E67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Wszystkie oddziały klas VIII</w:t>
            </w:r>
          </w:p>
        </w:tc>
      </w:tr>
      <w:tr w:rsidR="00E761B9" w:rsidRPr="00E761B9" w14:paraId="15BC7265" w14:textId="77777777" w:rsidTr="00942207">
        <w:trPr>
          <w:trHeight w:val="821"/>
        </w:trPr>
        <w:tc>
          <w:tcPr>
            <w:tcW w:w="715" w:type="dxa"/>
            <w:shd w:val="clear" w:color="auto" w:fill="auto"/>
          </w:tcPr>
          <w:p w14:paraId="2A1A87DB" w14:textId="77777777" w:rsidR="00E761B9" w:rsidRPr="00E761B9" w:rsidRDefault="00E761B9" w:rsidP="00E761B9">
            <w:pPr>
              <w:numPr>
                <w:ilvl w:val="0"/>
                <w:numId w:val="33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6177" w:type="dxa"/>
            <w:shd w:val="clear" w:color="auto" w:fill="auto"/>
          </w:tcPr>
          <w:p w14:paraId="56DA948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Udział w drzwiach otwartych szkół ponadpodstawowych</w:t>
            </w:r>
          </w:p>
        </w:tc>
        <w:tc>
          <w:tcPr>
            <w:tcW w:w="2883" w:type="dxa"/>
            <w:shd w:val="clear" w:color="auto" w:fill="auto"/>
          </w:tcPr>
          <w:p w14:paraId="1A80F32F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Wyjście zorganizowane</w:t>
            </w:r>
          </w:p>
        </w:tc>
        <w:tc>
          <w:tcPr>
            <w:tcW w:w="2671" w:type="dxa"/>
            <w:shd w:val="clear" w:color="auto" w:fill="auto"/>
          </w:tcPr>
          <w:p w14:paraId="5FFE1A61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 doradztwa zawodowego, wychowawcy</w:t>
            </w:r>
          </w:p>
          <w:p w14:paraId="3246DFF1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409FF2F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799" w:type="dxa"/>
            <w:shd w:val="clear" w:color="auto" w:fill="auto"/>
          </w:tcPr>
          <w:p w14:paraId="6E8F97B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VIII</w:t>
            </w:r>
          </w:p>
        </w:tc>
      </w:tr>
    </w:tbl>
    <w:p w14:paraId="797D4C9A" w14:textId="77777777" w:rsidR="00E761B9" w:rsidRPr="00E761B9" w:rsidRDefault="00E761B9" w:rsidP="00E761B9">
      <w:pPr>
        <w:suppressAutoHyphens/>
        <w:spacing w:line="254" w:lineRule="auto"/>
        <w:rPr>
          <w:rFonts w:ascii="Calibri" w:eastAsia="SimSun" w:hAnsi="Calibri" w:cs="font1233"/>
          <w:kern w:val="0"/>
          <w:lang w:eastAsia="ar-SA"/>
          <w14:ligatures w14:val="none"/>
        </w:rPr>
      </w:pPr>
      <w:r w:rsidRPr="00E761B9">
        <w:rPr>
          <w:rFonts w:ascii="Calibri" w:eastAsia="SimSun" w:hAnsi="Calibri" w:cs="font1233"/>
          <w:kern w:val="0"/>
          <w:lang w:eastAsia="ar-SA"/>
          <w14:ligatures w14:val="none"/>
        </w:rPr>
        <w:t>Tabela 2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4361"/>
        <w:gridCol w:w="3685"/>
        <w:gridCol w:w="2977"/>
        <w:gridCol w:w="1701"/>
      </w:tblGrid>
      <w:tr w:rsidR="00E761B9" w:rsidRPr="00E761B9" w14:paraId="1AE17E05" w14:textId="77777777" w:rsidTr="00942207">
        <w:trPr>
          <w:trHeight w:val="811"/>
        </w:trPr>
        <w:tc>
          <w:tcPr>
            <w:tcW w:w="1281" w:type="dxa"/>
            <w:shd w:val="clear" w:color="auto" w:fill="auto"/>
          </w:tcPr>
          <w:p w14:paraId="56F0ADD3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Calibri" w:eastAsia="SimSun" w:hAnsi="Calibri" w:cs="font1233"/>
                <w:kern w:val="0"/>
                <w:lang w:eastAsia="ar-SA"/>
                <w14:ligatures w14:val="none"/>
              </w:rPr>
            </w:pPr>
          </w:p>
          <w:p w14:paraId="6A49577C" w14:textId="77777777" w:rsidR="00E761B9" w:rsidRPr="00E761B9" w:rsidRDefault="00E761B9" w:rsidP="00E761B9">
            <w:pPr>
              <w:suppressAutoHyphens/>
              <w:spacing w:after="0" w:line="100" w:lineRule="atLeast"/>
              <w:ind w:left="360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Lp</w:t>
            </w: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.</w:t>
            </w:r>
          </w:p>
        </w:tc>
        <w:tc>
          <w:tcPr>
            <w:tcW w:w="4361" w:type="dxa"/>
            <w:shd w:val="clear" w:color="auto" w:fill="auto"/>
          </w:tcPr>
          <w:p w14:paraId="1AAE161A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2392A60F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Tematyka/działania</w:t>
            </w:r>
          </w:p>
          <w:p w14:paraId="4BF9534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685" w:type="dxa"/>
            <w:shd w:val="clear" w:color="auto" w:fill="auto"/>
          </w:tcPr>
          <w:p w14:paraId="36FCD616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CADD72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Metody i formy</w:t>
            </w:r>
          </w:p>
        </w:tc>
        <w:tc>
          <w:tcPr>
            <w:tcW w:w="2977" w:type="dxa"/>
            <w:shd w:val="clear" w:color="auto" w:fill="auto"/>
          </w:tcPr>
          <w:p w14:paraId="542469E8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3FFC89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Osoby odpowiedzialne</w:t>
            </w:r>
          </w:p>
        </w:tc>
        <w:tc>
          <w:tcPr>
            <w:tcW w:w="1701" w:type="dxa"/>
            <w:shd w:val="clear" w:color="auto" w:fill="auto"/>
          </w:tcPr>
          <w:p w14:paraId="56BF247E" w14:textId="77777777" w:rsidR="00E761B9" w:rsidRPr="00E761B9" w:rsidRDefault="00E761B9" w:rsidP="00E761B9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DE7D53B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  <w:lang w:eastAsia="ar-SA"/>
                <w14:ligatures w14:val="none"/>
              </w:rPr>
              <w:t>Oddział</w:t>
            </w:r>
          </w:p>
          <w:p w14:paraId="41EC2202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E761B9" w:rsidRPr="00E761B9" w14:paraId="08A27B71" w14:textId="77777777" w:rsidTr="00942207">
        <w:trPr>
          <w:trHeight w:val="263"/>
        </w:trPr>
        <w:tc>
          <w:tcPr>
            <w:tcW w:w="14005" w:type="dxa"/>
            <w:gridSpan w:val="5"/>
            <w:shd w:val="clear" w:color="auto" w:fill="auto"/>
          </w:tcPr>
          <w:p w14:paraId="57AC50BE" w14:textId="77777777" w:rsidR="00E761B9" w:rsidRPr="00E761B9" w:rsidRDefault="00E761B9" w:rsidP="00E761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b/>
                <w:kern w:val="0"/>
                <w:sz w:val="24"/>
                <w:szCs w:val="24"/>
                <w:lang w:eastAsia="ar-SA"/>
                <w14:ligatures w14:val="none"/>
              </w:rPr>
              <w:t>Działania skierowane do rodziców</w:t>
            </w:r>
          </w:p>
        </w:tc>
      </w:tr>
      <w:tr w:rsidR="00E761B9" w:rsidRPr="00E761B9" w14:paraId="19A08C35" w14:textId="77777777" w:rsidTr="00942207">
        <w:trPr>
          <w:trHeight w:val="1084"/>
        </w:trPr>
        <w:tc>
          <w:tcPr>
            <w:tcW w:w="1281" w:type="dxa"/>
            <w:shd w:val="clear" w:color="auto" w:fill="auto"/>
          </w:tcPr>
          <w:p w14:paraId="5C665F89" w14:textId="77777777" w:rsidR="00E761B9" w:rsidRPr="00E761B9" w:rsidRDefault="00E761B9" w:rsidP="00E761B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61" w:type="dxa"/>
            <w:shd w:val="clear" w:color="auto" w:fill="auto"/>
          </w:tcPr>
          <w:p w14:paraId="5E6C0188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Jak wspomagać dziecko w rozwijaniu zainteresowań</w:t>
            </w:r>
          </w:p>
          <w:p w14:paraId="7083946C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 uzdolnień?</w:t>
            </w:r>
          </w:p>
        </w:tc>
        <w:tc>
          <w:tcPr>
            <w:tcW w:w="3685" w:type="dxa"/>
            <w:shd w:val="clear" w:color="auto" w:fill="auto"/>
          </w:tcPr>
          <w:p w14:paraId="02E1E129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Prezentacja multimedialna, wykład</w:t>
            </w:r>
          </w:p>
        </w:tc>
        <w:tc>
          <w:tcPr>
            <w:tcW w:w="2977" w:type="dxa"/>
            <w:shd w:val="clear" w:color="auto" w:fill="auto"/>
          </w:tcPr>
          <w:p w14:paraId="2E8780FE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Doradca zawodowy Poradni Psychologiczno-Pedagogicznej</w:t>
            </w:r>
          </w:p>
        </w:tc>
        <w:tc>
          <w:tcPr>
            <w:tcW w:w="1701" w:type="dxa"/>
            <w:shd w:val="clear" w:color="auto" w:fill="auto"/>
          </w:tcPr>
          <w:p w14:paraId="1F6C525D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VIII</w:t>
            </w:r>
          </w:p>
        </w:tc>
      </w:tr>
      <w:tr w:rsidR="00E761B9" w:rsidRPr="00E761B9" w14:paraId="3D8D2394" w14:textId="77777777" w:rsidTr="00942207">
        <w:trPr>
          <w:trHeight w:val="811"/>
        </w:trPr>
        <w:tc>
          <w:tcPr>
            <w:tcW w:w="1281" w:type="dxa"/>
            <w:shd w:val="clear" w:color="auto" w:fill="auto"/>
          </w:tcPr>
          <w:p w14:paraId="3F2F9F9A" w14:textId="77777777" w:rsidR="00E761B9" w:rsidRPr="00E761B9" w:rsidRDefault="00E761B9" w:rsidP="00E761B9">
            <w:pPr>
              <w:numPr>
                <w:ilvl w:val="0"/>
                <w:numId w:val="34"/>
              </w:num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361" w:type="dxa"/>
            <w:shd w:val="clear" w:color="auto" w:fill="auto"/>
          </w:tcPr>
          <w:p w14:paraId="210AA253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Moja droga zawodowa – rekrutacja</w:t>
            </w:r>
          </w:p>
        </w:tc>
        <w:tc>
          <w:tcPr>
            <w:tcW w:w="3685" w:type="dxa"/>
            <w:shd w:val="clear" w:color="auto" w:fill="auto"/>
          </w:tcPr>
          <w:p w14:paraId="300219A7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prezentacja, wykład</w:t>
            </w:r>
          </w:p>
        </w:tc>
        <w:tc>
          <w:tcPr>
            <w:tcW w:w="2977" w:type="dxa"/>
            <w:shd w:val="clear" w:color="auto" w:fill="auto"/>
          </w:tcPr>
          <w:p w14:paraId="5B9EEACA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Nauczyciele doradztwa zawodowego</w:t>
            </w:r>
          </w:p>
        </w:tc>
        <w:tc>
          <w:tcPr>
            <w:tcW w:w="1701" w:type="dxa"/>
            <w:shd w:val="clear" w:color="auto" w:fill="auto"/>
          </w:tcPr>
          <w:p w14:paraId="7AA24064" w14:textId="77777777" w:rsidR="00E761B9" w:rsidRPr="00E761B9" w:rsidRDefault="00E761B9" w:rsidP="00E761B9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E761B9">
              <w:rPr>
                <w:rFonts w:ascii="Times New Roman" w:eastAsia="SimSu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Klasy VIII</w:t>
            </w:r>
          </w:p>
        </w:tc>
      </w:tr>
    </w:tbl>
    <w:p w14:paraId="6A9ACA4B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F4F7DCE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9A2A84" w14:textId="77777777" w:rsidR="00E761B9" w:rsidRPr="00E761B9" w:rsidRDefault="00E761B9" w:rsidP="00E761B9">
      <w:pPr>
        <w:numPr>
          <w:ilvl w:val="0"/>
          <w:numId w:val="1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Sojusznicy – sieć instytucji, osób współpracujących ze szkołą.</w:t>
      </w:r>
    </w:p>
    <w:p w14:paraId="305DEC43" w14:textId="77777777" w:rsidR="00E761B9" w:rsidRPr="00E761B9" w:rsidRDefault="00E761B9" w:rsidP="00E761B9">
      <w:pPr>
        <w:suppressAutoHyphens/>
        <w:spacing w:line="254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Wszystkie działania w zakresie współpracy z sojusznikami w ramach realizacji działań z doradztwa zawodowego  uwzględniają specyfikę szkoły, jej potrzeby i możliwości, a także lokalne otoczenie społeczno-gospodarcze.</w:t>
      </w:r>
    </w:p>
    <w:p w14:paraId="1E3D85CE" w14:textId="77777777" w:rsidR="00E761B9" w:rsidRPr="00E761B9" w:rsidRDefault="00E761B9" w:rsidP="00E761B9">
      <w:pPr>
        <w:suppressAutoHyphens/>
        <w:spacing w:line="254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Szkoła nawiązuje kontakty, tworzy sieć współpracy z podmiotami, które angażują się w działania. </w:t>
      </w:r>
    </w:p>
    <w:p w14:paraId="394303E8" w14:textId="77777777" w:rsidR="00E761B9" w:rsidRPr="00E761B9" w:rsidRDefault="00E761B9" w:rsidP="00E761B9">
      <w:pPr>
        <w:suppressAutoHyphens/>
        <w:spacing w:line="254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Szczegółowe zapisy działań tabela 1.</w:t>
      </w:r>
    </w:p>
    <w:p w14:paraId="5AF9AD7A" w14:textId="77777777" w:rsidR="00E761B9" w:rsidRPr="00E761B9" w:rsidRDefault="00E761B9" w:rsidP="00E761B9">
      <w:pPr>
        <w:suppressAutoHyphens/>
        <w:spacing w:line="254" w:lineRule="auto"/>
        <w:ind w:left="720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7810520" w14:textId="77777777" w:rsidR="00E761B9" w:rsidRPr="00E761B9" w:rsidRDefault="00E761B9" w:rsidP="00E761B9">
      <w:pPr>
        <w:suppressAutoHyphens/>
        <w:spacing w:after="0" w:line="254" w:lineRule="auto"/>
        <w:ind w:left="36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2.1</w:t>
      </w: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Poradnia Psychologiczno-Pedagogiczna w Bydgoszczy</w:t>
      </w:r>
    </w:p>
    <w:p w14:paraId="6BAE745D" w14:textId="77777777" w:rsidR="00E761B9" w:rsidRPr="00E761B9" w:rsidRDefault="00E761B9" w:rsidP="00E761B9">
      <w:pPr>
        <w:numPr>
          <w:ilvl w:val="0"/>
          <w:numId w:val="1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diagnozowanie predyspozycji, zainteresowań zawodowych uczniów;</w:t>
      </w:r>
    </w:p>
    <w:p w14:paraId="1EB30887" w14:textId="77777777" w:rsidR="00E761B9" w:rsidRPr="00E761B9" w:rsidRDefault="00E761B9" w:rsidP="00E761B9">
      <w:pPr>
        <w:numPr>
          <w:ilvl w:val="0"/>
          <w:numId w:val="1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poradnictwa indywidualnego dla uczniów</w:t>
      </w:r>
    </w:p>
    <w:p w14:paraId="555AD685" w14:textId="77777777" w:rsidR="00E761B9" w:rsidRPr="00E761B9" w:rsidRDefault="00E761B9" w:rsidP="00E761B9">
      <w:pPr>
        <w:numPr>
          <w:ilvl w:val="0"/>
          <w:numId w:val="13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udzielanie pomocy w wyborze kierunku kształcenia i zawodu oraz planowaniu kształcenia i kariery;</w:t>
      </w:r>
    </w:p>
    <w:p w14:paraId="18E47DFE" w14:textId="77777777" w:rsidR="00E761B9" w:rsidRPr="00E761B9" w:rsidRDefault="00E761B9" w:rsidP="00E761B9">
      <w:pPr>
        <w:numPr>
          <w:ilvl w:val="0"/>
          <w:numId w:val="14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dla uczniów zajęć grupowych z doradztwa zawodowego w ramach zajęć związanych z wyborem kierunku kształcenia i zawodu;</w:t>
      </w:r>
    </w:p>
    <w:p w14:paraId="10C22C4E" w14:textId="77777777" w:rsidR="00E761B9" w:rsidRPr="00E761B9" w:rsidRDefault="00E761B9" w:rsidP="00E761B9">
      <w:pPr>
        <w:numPr>
          <w:ilvl w:val="0"/>
          <w:numId w:val="14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dla pracowników szkół szkoleń, kursów, szkoleniowych rad pedagogicznych;</w:t>
      </w:r>
    </w:p>
    <w:p w14:paraId="042A5434" w14:textId="77777777" w:rsidR="00E761B9" w:rsidRPr="00E761B9" w:rsidRDefault="00E761B9" w:rsidP="00E761B9">
      <w:pPr>
        <w:numPr>
          <w:ilvl w:val="0"/>
          <w:numId w:val="14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spotkań z rodzicami.</w:t>
      </w:r>
    </w:p>
    <w:p w14:paraId="66ECF447" w14:textId="77777777" w:rsidR="00E761B9" w:rsidRPr="00E761B9" w:rsidRDefault="00E761B9" w:rsidP="00E761B9">
      <w:pPr>
        <w:suppressAutoHyphens/>
        <w:spacing w:after="0" w:line="254" w:lineRule="auto"/>
        <w:ind w:left="1035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B643A23" w14:textId="77777777" w:rsidR="00E761B9" w:rsidRPr="00E761B9" w:rsidRDefault="00E761B9" w:rsidP="00E761B9">
      <w:pPr>
        <w:numPr>
          <w:ilvl w:val="1"/>
          <w:numId w:val="11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Współpraca z doradcą zawodowym Szkolnego Ośrodka Kariery </w:t>
      </w:r>
    </w:p>
    <w:p w14:paraId="3F170B3C" w14:textId="77777777" w:rsidR="00E761B9" w:rsidRPr="00E761B9" w:rsidRDefault="00E761B9" w:rsidP="00E761B9">
      <w:pPr>
        <w:numPr>
          <w:ilvl w:val="0"/>
          <w:numId w:val="12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poradnictwa indywidualnego dla uczniów;</w:t>
      </w:r>
    </w:p>
    <w:p w14:paraId="7216D150" w14:textId="77777777" w:rsidR="00E761B9" w:rsidRPr="00E761B9" w:rsidRDefault="00E761B9" w:rsidP="00E761B9">
      <w:pPr>
        <w:numPr>
          <w:ilvl w:val="0"/>
          <w:numId w:val="12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>prowadzenie spotkań z rodzicami;</w:t>
      </w:r>
    </w:p>
    <w:p w14:paraId="7068E611" w14:textId="77777777" w:rsidR="00E761B9" w:rsidRPr="00E761B9" w:rsidRDefault="00E761B9" w:rsidP="00E761B9">
      <w:pPr>
        <w:numPr>
          <w:ilvl w:val="0"/>
          <w:numId w:val="12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szkoleń rady pedagogicznej;</w:t>
      </w:r>
    </w:p>
    <w:p w14:paraId="034F0BB2" w14:textId="77777777" w:rsidR="00E761B9" w:rsidRPr="00E761B9" w:rsidRDefault="00E761B9" w:rsidP="00E761B9">
      <w:pPr>
        <w:numPr>
          <w:ilvl w:val="0"/>
          <w:numId w:val="12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diagnozowanie predyspozycji, zainteresowań zawodowych uczniów;</w:t>
      </w:r>
    </w:p>
    <w:p w14:paraId="0A806656" w14:textId="77777777" w:rsidR="00E761B9" w:rsidRPr="00E761B9" w:rsidRDefault="00E761B9" w:rsidP="00E761B9">
      <w:pPr>
        <w:numPr>
          <w:ilvl w:val="0"/>
          <w:numId w:val="12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prowadzenie zajęć grupowych dla uczniów np. grupowa informacja zawodowa, zajęcia warsztatowe.</w:t>
      </w:r>
    </w:p>
    <w:p w14:paraId="7AE2AD5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</w:t>
      </w:r>
    </w:p>
    <w:p w14:paraId="6520A0A3" w14:textId="77777777" w:rsidR="00E761B9" w:rsidRPr="00E761B9" w:rsidRDefault="00E761B9" w:rsidP="00E761B9">
      <w:pPr>
        <w:numPr>
          <w:ilvl w:val="1"/>
          <w:numId w:val="11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Współpraca z lokalnymi regionalnymi pracodawcami zakresie:</w:t>
      </w:r>
    </w:p>
    <w:p w14:paraId="2FBF6734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wycieczek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zawodoznawczych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;</w:t>
      </w:r>
    </w:p>
    <w:p w14:paraId="5CE7157F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wizyt studyjnych;</w:t>
      </w:r>
    </w:p>
    <w:p w14:paraId="2830A0A6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spotkań z uczniami;</w:t>
      </w:r>
    </w:p>
    <w:p w14:paraId="6C8FCF47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spotkań z właścicielami firm,  jako przykładem ludzi, którzy odnieśli sukces zawodowy;</w:t>
      </w:r>
    </w:p>
    <w:p w14:paraId="640FC1DD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przeprowadzanie wywiadów z przedstawicielami zawodów ona temat specyfiki pracy;</w:t>
      </w:r>
    </w:p>
    <w:p w14:paraId="4B8D2ADA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 wybranym zawodzie lub na wybranym stanowisku pracy;</w:t>
      </w:r>
    </w:p>
    <w:p w14:paraId="01B1D8CC" w14:textId="77777777" w:rsidR="00E761B9" w:rsidRPr="00E761B9" w:rsidRDefault="00E761B9" w:rsidP="00E761B9">
      <w:pPr>
        <w:numPr>
          <w:ilvl w:val="0"/>
          <w:numId w:val="15"/>
        </w:num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sponsorowanie przedsięwzięć wzbogacających ofertę edukacyjno-zawodową, bazę dydaktyczną szkoły.</w:t>
      </w:r>
    </w:p>
    <w:p w14:paraId="1ED6B74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     </w:t>
      </w:r>
    </w:p>
    <w:p w14:paraId="2E428008" w14:textId="77777777" w:rsidR="00E761B9" w:rsidRPr="00E761B9" w:rsidRDefault="00E761B9" w:rsidP="00E761B9">
      <w:pPr>
        <w:numPr>
          <w:ilvl w:val="1"/>
          <w:numId w:val="11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Współpraca ze szkołami programowo wyższymi (ponadpodstawowe, ponadgimnazjalne, centra kształcenia zawodowego):</w:t>
      </w:r>
    </w:p>
    <w:p w14:paraId="48367DD6" w14:textId="77777777" w:rsidR="00E761B9" w:rsidRPr="00E761B9" w:rsidRDefault="00E761B9" w:rsidP="00E761B9">
      <w:pPr>
        <w:numPr>
          <w:ilvl w:val="0"/>
          <w:numId w:val="16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w zakresie promocji oferty kształcenia poprzez bezpośrednie przedstawicieli szkół spotkania z uczniami w szkole</w:t>
      </w:r>
    </w:p>
    <w:p w14:paraId="6D8646CB" w14:textId="77777777" w:rsidR="00E761B9" w:rsidRPr="00E761B9" w:rsidRDefault="00E761B9" w:rsidP="00E761B9">
      <w:pPr>
        <w:numPr>
          <w:ilvl w:val="0"/>
          <w:numId w:val="16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prowadzenie wykładów i warsztatów o charakterze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zawodoznawczym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;</w:t>
      </w:r>
    </w:p>
    <w:p w14:paraId="5356C199" w14:textId="77777777" w:rsidR="00E761B9" w:rsidRPr="00E761B9" w:rsidRDefault="00E761B9" w:rsidP="00E761B9">
      <w:pPr>
        <w:numPr>
          <w:ilvl w:val="0"/>
          <w:numId w:val="16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organizowanie imprez o charakterze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zawodoznawczym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– szczególnie dla klas VII i VIII;</w:t>
      </w:r>
    </w:p>
    <w:p w14:paraId="424DDB21" w14:textId="77777777" w:rsidR="00E761B9" w:rsidRPr="00E761B9" w:rsidRDefault="00E761B9" w:rsidP="00E761B9">
      <w:pPr>
        <w:numPr>
          <w:ilvl w:val="0"/>
          <w:numId w:val="16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organizowanie Dni Otwartych dla uczniów klas VII i VIII.</w:t>
      </w:r>
    </w:p>
    <w:p w14:paraId="3FDC64F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519573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8343891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CZĘŚĆ III</w:t>
      </w:r>
    </w:p>
    <w:p w14:paraId="466AED1D" w14:textId="77777777" w:rsidR="00E761B9" w:rsidRPr="00E761B9" w:rsidRDefault="00E761B9" w:rsidP="00E761B9">
      <w:pPr>
        <w:numPr>
          <w:ilvl w:val="0"/>
          <w:numId w:val="17"/>
        </w:num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Monitoring i ewaluacja WSDZ</w:t>
      </w:r>
    </w:p>
    <w:p w14:paraId="0F175498" w14:textId="77777777" w:rsidR="00E761B9" w:rsidRPr="00E761B9" w:rsidRDefault="00E761B9" w:rsidP="00E761B9">
      <w:pPr>
        <w:suppressAutoHyphens/>
        <w:spacing w:after="0" w:line="254" w:lineRule="auto"/>
        <w:ind w:left="1065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Za monitoring „Programu realizacji WSDZ” , odpowiada bezpośrednio doradca zawodowy/nauczyciel koordynator doradztwa zawodowego w szkole Beata </w:t>
      </w:r>
      <w:proofErr w:type="spellStart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Synakiewicz</w:t>
      </w:r>
      <w:proofErr w:type="spellEnd"/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, Kamila Demska, które na bieżąco monitorują realizację działań i prowadzi rejestr uwag co do ich realizacji.</w:t>
      </w:r>
    </w:p>
    <w:p w14:paraId="0D1503A5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Ewaluacja „Programu realizacji WSDZ” w szkole prowadzona jest przez wyznaczony  zespół                                              </w:t>
      </w:r>
    </w:p>
    <w:p w14:paraId="7A397BCC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w składzie: , koordynator WSDZ, nauczyciel doradztwa zawodowego, pedagog szkolny, dyrektor                            </w:t>
      </w:r>
    </w:p>
    <w:p w14:paraId="0A4F3D6B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    Przyjęte metody: analiza dokumentacji, badania ankietowe, sprawozdania . Ewaluacja jest prowadzona co roku    </w:t>
      </w:r>
    </w:p>
    <w:p w14:paraId="1CF3F289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                 lub pod   koniec cyklu kształcenia.</w:t>
      </w:r>
    </w:p>
    <w:p w14:paraId="55AC423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C762182" w14:textId="77777777" w:rsidR="00E761B9" w:rsidRPr="00E761B9" w:rsidRDefault="00E761B9" w:rsidP="00E761B9">
      <w:pPr>
        <w:numPr>
          <w:ilvl w:val="0"/>
          <w:numId w:val="17"/>
        </w:numPr>
        <w:suppressAutoHyphens/>
        <w:spacing w:after="0" w:line="254" w:lineRule="auto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  <w:t>Słownik pojęć</w:t>
      </w:r>
    </w:p>
    <w:p w14:paraId="6AF06206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Działania związane z doradztwem zawodowym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ogół zaplanowanych i systematycz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>nych działań podejmowanych przez przedszkole, szkołę lub placówkę, których celem jest przygotowanie i wspieranie uczniów w podejmowaniu decyzji edukacyjnych i zawodo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>wych. Działania te obejmują m.in. zajęcia z zakresu doradztwa zawodowego, zajęcia zwią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>zane z wyborem kierunku kształcenia i zawodu, działania skierowane do rodziców i nauczy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cieli, współpracę z otoczeniem społeczno-gospodarczym. </w:t>
      </w:r>
    </w:p>
    <w:p w14:paraId="22ED6C4E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Zajęcia z zakresu doradztwa zawodowego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zajęcia grupowe organizowane dla uczniów klasy VII i VIII szkoły podstawowej, branżowej szkoły I stopnia, liceum ogólnokształcącego i technikum (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t>Ustawa z dnia 14 grudnia 2016 r. Prawo oświatowe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, art. 109.1. pkt 7), których wymiar określa 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t>Rozporządzenie Ministra Edukacji Narodowej z dnia 18 marca 2017 r. w spra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wie ramowych planów nauczania dla publicznych szkół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(Dz.U. z 2017 r., poz. 703). </w:t>
      </w:r>
    </w:p>
    <w:p w14:paraId="0960A403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Zajęcia związane z wyborem kierunku kształcenia i zawodu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zajęcia indywidualne i grupowe prowadzone w ramach pomocy psychologiczno-pedagogicznej (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t xml:space="preserve">Ustawa Prawo oświatowe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art. 109.1. pkt 5 oraz 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t>Rozporządzenie Ministra Edukacji Narodowej z dnia 9 sierpnia 2017 r. w sprawie pomocy psychologiczno-pedagogicznej w publicznych przedszkolach, szko</w:t>
      </w:r>
      <w:r w:rsidRPr="00E761B9">
        <w:rPr>
          <w:rFonts w:ascii="Times New Roman" w:eastAsia="SimSun" w:hAnsi="Times New Roman" w:cs="Times New Roman"/>
          <w:i/>
          <w:iCs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łach podstawowych i ponadpodstawowych oraz placówkach –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Dz.U. z 2017 r., poz. 1591). </w:t>
      </w:r>
    </w:p>
    <w:p w14:paraId="5B80B8FE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Preorientacja zawodowa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– ogół działań o charakterze wychowawczym, podejmowanych przez nauczycieli   i rodziców, ukierunkowanych na zbliżanie dzieci w wieku przedszkolnym do środowiska pracy. </w:t>
      </w:r>
    </w:p>
    <w:p w14:paraId="7445C110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Orientacja zawodowa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ogół działań o charakterze dydaktyczno-wychowawczym ukie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runkowanych na kształtowanie u uczniów klas I–IV szkoły podstawowej pozytywnych i proaktywnych postaw wobec pracy     i edukacji poprzez poznawanie i rozwijanie własnych zasobów oraz nabywanie wiedzy na temat zawodów    i rynku pracy. </w:t>
      </w:r>
    </w:p>
    <w:p w14:paraId="330C6605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Doradztwo zawodowe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uporządkowane i zaplanowane działania mające na celu wspie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14:paraId="7DB2942C" w14:textId="77777777" w:rsidR="00E761B9" w:rsidRPr="00E761B9" w:rsidRDefault="00E761B9" w:rsidP="00E761B9">
      <w:pPr>
        <w:numPr>
          <w:ilvl w:val="0"/>
          <w:numId w:val="18"/>
        </w:numPr>
        <w:suppressAutoHyphens/>
        <w:spacing w:line="241" w:lineRule="atLeast"/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t xml:space="preserve">Uczeń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dziecko (na etapie wychowania przedszkolnego), uczeń (na etapie szkoły podsta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softHyphen/>
        <w:t xml:space="preserve">wowej, szkoły ponadpodstawowej z wyłączeniem szkoły policealnej), słuchacz (w szkole policealnej). </w:t>
      </w:r>
    </w:p>
    <w:p w14:paraId="46EB4B54" w14:textId="77777777" w:rsidR="00E761B9" w:rsidRPr="00E761B9" w:rsidRDefault="00E761B9" w:rsidP="00E761B9">
      <w:pPr>
        <w:numPr>
          <w:ilvl w:val="0"/>
          <w:numId w:val="18"/>
        </w:num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bCs/>
          <w:color w:val="000000"/>
          <w:kern w:val="0"/>
          <w:sz w:val="24"/>
          <w:szCs w:val="24"/>
          <w:lang w:eastAsia="ar-SA"/>
          <w14:ligatures w14:val="none"/>
        </w:rPr>
        <w:lastRenderedPageBreak/>
        <w:t xml:space="preserve">Wewnątrzszkolny system doradztwa zawodowego (WSDZ) </w:t>
      </w:r>
      <w:r w:rsidRPr="00E761B9">
        <w:rPr>
          <w:rFonts w:ascii="Times New Roman" w:eastAsia="SimSu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– celowe, uporządkowane i wzajemnie powiązane działania związane z doradztwem zawodowym podejmowane przez daną szkołę lub placówkę.</w:t>
      </w:r>
    </w:p>
    <w:p w14:paraId="4BB5AC5B" w14:textId="77777777" w:rsidR="00E761B9" w:rsidRPr="00E761B9" w:rsidRDefault="00E761B9" w:rsidP="00E761B9">
      <w:pPr>
        <w:numPr>
          <w:ilvl w:val="0"/>
          <w:numId w:val="18"/>
        </w:numPr>
        <w:suppressAutoHyphens/>
        <w:spacing w:after="0" w:line="254" w:lineRule="auto"/>
        <w:rPr>
          <w:rFonts w:ascii="Times New Roman" w:eastAsia="SimSu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13A20CE8" w14:textId="77777777" w:rsidR="00E761B9" w:rsidRPr="00E761B9" w:rsidRDefault="00E761B9" w:rsidP="00E761B9">
      <w:p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Niniejszy „Program realizacji wewnątrzszkolnego systemu doradztwa zawodowego” opracowano w oparciu o: </w:t>
      </w:r>
    </w:p>
    <w:p w14:paraId="4AD5DEB2" w14:textId="77777777" w:rsidR="00E761B9" w:rsidRPr="00E761B9" w:rsidRDefault="00E761B9" w:rsidP="00E761B9">
      <w:pPr>
        <w:numPr>
          <w:ilvl w:val="0"/>
          <w:numId w:val="21"/>
        </w:numPr>
        <w:suppressAutoHyphens/>
        <w:spacing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Podstawy prawne:</w:t>
      </w:r>
    </w:p>
    <w:p w14:paraId="09CD3845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Ustawa z dnia 14 grudnia 2016 r. Prawo oświatowe, poz. 59;</w:t>
      </w:r>
    </w:p>
    <w:p w14:paraId="20F46E3C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Rozporządzenie MEN z 9 sierpnia 2017 r. w sprawie pomocy psychologiczno-pedagogicznej w publicznych przedszkolach,  </w:t>
      </w:r>
    </w:p>
    <w:p w14:paraId="5C35ABFE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 szkołach podstawowych i ponadpodstawowych oraz placówkach;</w:t>
      </w:r>
    </w:p>
    <w:p w14:paraId="121411F5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Rozporządzenie MEN z dnia 28 marca 2017 r. w sprawie ramowych planów nauczania;</w:t>
      </w:r>
    </w:p>
    <w:p w14:paraId="27019FF3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Rozporządzenie MEN z 1 sierpnia 2017 r. w sprawie szczegółowych kwalifikacji wymaganych od nauczycieli;</w:t>
      </w:r>
    </w:p>
    <w:p w14:paraId="0461ECBF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  <w:t>Rozporządzenie MEN z 16 sierpnia 2018 r. w sprawie doradztwa zawodowego.</w:t>
      </w:r>
    </w:p>
    <w:p w14:paraId="3BC40918" w14:textId="77777777" w:rsidR="00E761B9" w:rsidRPr="00E761B9" w:rsidRDefault="00E761B9" w:rsidP="00E761B9">
      <w:pPr>
        <w:suppressAutoHyphens/>
        <w:spacing w:line="254" w:lineRule="auto"/>
        <w:ind w:left="720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  Rozporządzenie MEN z 12 lutego 2019 r. w sprawie doradztwa zawodowego</w:t>
      </w:r>
    </w:p>
    <w:p w14:paraId="6A9DAFEA" w14:textId="77777777" w:rsidR="00E761B9" w:rsidRPr="00E761B9" w:rsidRDefault="00E761B9" w:rsidP="00E761B9">
      <w:pPr>
        <w:numPr>
          <w:ilvl w:val="0"/>
          <w:numId w:val="20"/>
        </w:numPr>
        <w:suppressAutoHyphens/>
        <w:spacing w:line="254" w:lineRule="auto"/>
        <w:rPr>
          <w:rFonts w:ascii="Times New Roman" w:eastAsia="SimSu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  <w:t xml:space="preserve">Wzorcowe rozwiązania organizacyjne funkcjonowania wewnątrzszkolnego systemu doradztwa zawodowego (WSDZ) poszczególnych typów szkół –  </w:t>
      </w:r>
      <w:r w:rsidRPr="00E761B9">
        <w:rPr>
          <w:rFonts w:ascii="Times New Roman" w:eastAsia="SimSun" w:hAnsi="Times New Roman" w:cs="Times New Roman"/>
          <w:i/>
          <w:kern w:val="0"/>
          <w:sz w:val="24"/>
          <w:szCs w:val="24"/>
          <w:lang w:eastAsia="ar-SA"/>
          <w14:ligatures w14:val="none"/>
        </w:rPr>
        <w:t xml:space="preserve">opracowane w ramach projektu współfinansowanego z EFS pn.  „Efektywne doradztwo edukacyjno-zawodowe dla dzieci, młodzieży i dorosłych”, realizowanego przez Ośrodek Rozwoju Edukacji. 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Wersja sprzed wejścia w życie rozporządzenia MEN w sprawie doradztwa zawodowego. </w:t>
      </w:r>
    </w:p>
    <w:p w14:paraId="3E7287D0" w14:textId="77777777" w:rsidR="00E761B9" w:rsidRPr="00E761B9" w:rsidRDefault="00E761B9" w:rsidP="00E761B9">
      <w:pPr>
        <w:numPr>
          <w:ilvl w:val="0"/>
          <w:numId w:val="20"/>
        </w:numPr>
        <w:suppressAutoHyphens/>
        <w:spacing w:line="254" w:lineRule="auto"/>
        <w:rPr>
          <w:rFonts w:ascii="Times New Roman" w:eastAsia="SimSu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</w:pPr>
      <w:r w:rsidRPr="00E761B9">
        <w:rPr>
          <w:rFonts w:ascii="Times New Roman" w:eastAsia="SimSun" w:hAnsi="Times New Roman" w:cs="Times New Roman"/>
          <w:b/>
          <w:i/>
          <w:kern w:val="0"/>
          <w:sz w:val="24"/>
          <w:szCs w:val="24"/>
          <w:lang w:eastAsia="ar-SA"/>
          <w14:ligatures w14:val="none"/>
        </w:rPr>
        <w:t>Przykładowe programy doradztwa zawodowego dla poszczególnych typów szkół z proponowanymi scenariuszami –</w:t>
      </w:r>
      <w:r w:rsidRPr="00E761B9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 xml:space="preserve">  opracowane       w ramach projektu współfinansowanego z EFS pn.  „Efektywne doradztwo edukacyjno-zawodowe dla dzieci, młodzieży i dorosłych”, realizowanego przez Ośrodek Rozwoju Edukacji. Wersja sprzed wejścia w życie rozporządzenia MEN w sprawie doradztwa zawodowego.</w:t>
      </w:r>
    </w:p>
    <w:p w14:paraId="4AD10E4E" w14:textId="77777777" w:rsidR="00E761B9" w:rsidRPr="00E761B9" w:rsidRDefault="00E761B9" w:rsidP="00E761B9">
      <w:pPr>
        <w:suppressAutoHyphens/>
        <w:spacing w:after="0" w:line="254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5DBF72" w14:textId="77777777" w:rsidR="001022D1" w:rsidRDefault="001022D1"/>
    <w:sectPr w:rsidR="001022D1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3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4B6" w14:textId="77777777" w:rsidR="00000000" w:rsidRDefault="00000000">
    <w:pPr>
      <w:pStyle w:val="Stopka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t>2</w:t>
    </w:r>
    <w:r>
      <w:fldChar w:fldCharType="end"/>
    </w:r>
  </w:p>
  <w:p w14:paraId="1D3BE3C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7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7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24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3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240" w:hanging="21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10" w:hanging="63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220" w:hanging="72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285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font1233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9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5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3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75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1BC86CEE"/>
    <w:multiLevelType w:val="hybridMultilevel"/>
    <w:tmpl w:val="A660610C"/>
    <w:name w:val="WW8Num1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762BF8"/>
    <w:multiLevelType w:val="hybridMultilevel"/>
    <w:tmpl w:val="C1349664"/>
    <w:name w:val="WW8Num112"/>
    <w:lvl w:ilvl="0" w:tplc="0868D7B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7B28C3"/>
    <w:multiLevelType w:val="hybridMultilevel"/>
    <w:tmpl w:val="C50AC95C"/>
    <w:name w:val="WW8Num1132222"/>
    <w:lvl w:ilvl="0" w:tplc="C7E0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8D3101"/>
    <w:multiLevelType w:val="hybridMultilevel"/>
    <w:tmpl w:val="4CDE67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19298F"/>
    <w:multiLevelType w:val="hybridMultilevel"/>
    <w:tmpl w:val="09E61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B76D4"/>
    <w:multiLevelType w:val="hybridMultilevel"/>
    <w:tmpl w:val="CF5C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42025"/>
    <w:multiLevelType w:val="hybridMultilevel"/>
    <w:tmpl w:val="AAF06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67EFC"/>
    <w:multiLevelType w:val="hybridMultilevel"/>
    <w:tmpl w:val="B1EE679E"/>
    <w:name w:val="WW8Num113"/>
    <w:lvl w:ilvl="0" w:tplc="2BEA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B2CE3"/>
    <w:multiLevelType w:val="hybridMultilevel"/>
    <w:tmpl w:val="CFEE6F2C"/>
    <w:name w:val="WW8Num11322"/>
    <w:lvl w:ilvl="0" w:tplc="171CE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47768"/>
    <w:multiLevelType w:val="hybridMultilevel"/>
    <w:tmpl w:val="54D4B4D6"/>
    <w:name w:val="WW8Num113222"/>
    <w:lvl w:ilvl="0" w:tplc="A14C6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3574">
    <w:abstractNumId w:val="0"/>
  </w:num>
  <w:num w:numId="2" w16cid:durableId="2060353006">
    <w:abstractNumId w:val="1"/>
  </w:num>
  <w:num w:numId="3" w16cid:durableId="1706785740">
    <w:abstractNumId w:val="2"/>
  </w:num>
  <w:num w:numId="4" w16cid:durableId="82261410">
    <w:abstractNumId w:val="3"/>
  </w:num>
  <w:num w:numId="5" w16cid:durableId="1368991167">
    <w:abstractNumId w:val="4"/>
  </w:num>
  <w:num w:numId="6" w16cid:durableId="1066688628">
    <w:abstractNumId w:val="5"/>
  </w:num>
  <w:num w:numId="7" w16cid:durableId="309098495">
    <w:abstractNumId w:val="6"/>
  </w:num>
  <w:num w:numId="8" w16cid:durableId="851843885">
    <w:abstractNumId w:val="7"/>
  </w:num>
  <w:num w:numId="9" w16cid:durableId="1408191128">
    <w:abstractNumId w:val="8"/>
  </w:num>
  <w:num w:numId="10" w16cid:durableId="2119132167">
    <w:abstractNumId w:val="9"/>
  </w:num>
  <w:num w:numId="11" w16cid:durableId="670838370">
    <w:abstractNumId w:val="10"/>
  </w:num>
  <w:num w:numId="12" w16cid:durableId="491717725">
    <w:abstractNumId w:val="11"/>
  </w:num>
  <w:num w:numId="13" w16cid:durableId="642464496">
    <w:abstractNumId w:val="12"/>
  </w:num>
  <w:num w:numId="14" w16cid:durableId="1190681117">
    <w:abstractNumId w:val="13"/>
  </w:num>
  <w:num w:numId="15" w16cid:durableId="1457673103">
    <w:abstractNumId w:val="14"/>
  </w:num>
  <w:num w:numId="16" w16cid:durableId="1625043048">
    <w:abstractNumId w:val="15"/>
  </w:num>
  <w:num w:numId="17" w16cid:durableId="1097480447">
    <w:abstractNumId w:val="16"/>
  </w:num>
  <w:num w:numId="18" w16cid:durableId="1482163093">
    <w:abstractNumId w:val="17"/>
  </w:num>
  <w:num w:numId="19" w16cid:durableId="534855488">
    <w:abstractNumId w:val="18"/>
  </w:num>
  <w:num w:numId="20" w16cid:durableId="1273900388">
    <w:abstractNumId w:val="19"/>
  </w:num>
  <w:num w:numId="21" w16cid:durableId="46301006">
    <w:abstractNumId w:val="20"/>
  </w:num>
  <w:num w:numId="22" w16cid:durableId="499347207">
    <w:abstractNumId w:val="21"/>
  </w:num>
  <w:num w:numId="23" w16cid:durableId="723680729">
    <w:abstractNumId w:val="22"/>
  </w:num>
  <w:num w:numId="24" w16cid:durableId="1156728910">
    <w:abstractNumId w:val="23"/>
  </w:num>
  <w:num w:numId="25" w16cid:durableId="389815170">
    <w:abstractNumId w:val="24"/>
  </w:num>
  <w:num w:numId="26" w16cid:durableId="2017338145">
    <w:abstractNumId w:val="28"/>
  </w:num>
  <w:num w:numId="27" w16cid:durableId="1843542260">
    <w:abstractNumId w:val="31"/>
  </w:num>
  <w:num w:numId="28" w16cid:durableId="387146812">
    <w:abstractNumId w:val="29"/>
  </w:num>
  <w:num w:numId="29" w16cid:durableId="493764565">
    <w:abstractNumId w:val="26"/>
  </w:num>
  <w:num w:numId="30" w16cid:durableId="89474724">
    <w:abstractNumId w:val="32"/>
  </w:num>
  <w:num w:numId="31" w16cid:durableId="1118376674">
    <w:abstractNumId w:val="25"/>
  </w:num>
  <w:num w:numId="32" w16cid:durableId="479620326">
    <w:abstractNumId w:val="33"/>
  </w:num>
  <w:num w:numId="33" w16cid:durableId="269627299">
    <w:abstractNumId w:val="34"/>
  </w:num>
  <w:num w:numId="34" w16cid:durableId="840776150">
    <w:abstractNumId w:val="27"/>
  </w:num>
  <w:num w:numId="35" w16cid:durableId="5324118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B9"/>
    <w:rsid w:val="001022D1"/>
    <w:rsid w:val="00E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C711"/>
  <w15:chartTrackingRefBased/>
  <w15:docId w15:val="{61481E41-9472-4860-8C28-0A3B64E1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761B9"/>
  </w:style>
  <w:style w:type="character" w:customStyle="1" w:styleId="WW8Num1z0">
    <w:name w:val="WW8Num1z0"/>
    <w:rsid w:val="00E761B9"/>
    <w:rPr>
      <w:b/>
    </w:rPr>
  </w:style>
  <w:style w:type="character" w:customStyle="1" w:styleId="WW8Num1z1">
    <w:name w:val="WW8Num1z1"/>
    <w:rsid w:val="00E761B9"/>
  </w:style>
  <w:style w:type="character" w:customStyle="1" w:styleId="WW8Num1z2">
    <w:name w:val="WW8Num1z2"/>
    <w:rsid w:val="00E761B9"/>
  </w:style>
  <w:style w:type="character" w:customStyle="1" w:styleId="WW8Num1z3">
    <w:name w:val="WW8Num1z3"/>
    <w:rsid w:val="00E761B9"/>
  </w:style>
  <w:style w:type="character" w:customStyle="1" w:styleId="WW8Num1z4">
    <w:name w:val="WW8Num1z4"/>
    <w:rsid w:val="00E761B9"/>
  </w:style>
  <w:style w:type="character" w:customStyle="1" w:styleId="WW8Num1z5">
    <w:name w:val="WW8Num1z5"/>
    <w:rsid w:val="00E761B9"/>
  </w:style>
  <w:style w:type="character" w:customStyle="1" w:styleId="WW8Num1z6">
    <w:name w:val="WW8Num1z6"/>
    <w:rsid w:val="00E761B9"/>
  </w:style>
  <w:style w:type="character" w:customStyle="1" w:styleId="WW8Num1z7">
    <w:name w:val="WW8Num1z7"/>
    <w:rsid w:val="00E761B9"/>
  </w:style>
  <w:style w:type="character" w:customStyle="1" w:styleId="WW8Num1z8">
    <w:name w:val="WW8Num1z8"/>
    <w:rsid w:val="00E761B9"/>
  </w:style>
  <w:style w:type="character" w:customStyle="1" w:styleId="WW8Num2z0">
    <w:name w:val="WW8Num2z0"/>
    <w:rsid w:val="00E761B9"/>
    <w:rPr>
      <w:b/>
    </w:rPr>
  </w:style>
  <w:style w:type="character" w:customStyle="1" w:styleId="WW8Num2z1">
    <w:name w:val="WW8Num2z1"/>
    <w:rsid w:val="00E761B9"/>
  </w:style>
  <w:style w:type="character" w:customStyle="1" w:styleId="WW8Num2z2">
    <w:name w:val="WW8Num2z2"/>
    <w:rsid w:val="00E761B9"/>
  </w:style>
  <w:style w:type="character" w:customStyle="1" w:styleId="WW8Num2z3">
    <w:name w:val="WW8Num2z3"/>
    <w:rsid w:val="00E761B9"/>
  </w:style>
  <w:style w:type="character" w:customStyle="1" w:styleId="WW8Num2z4">
    <w:name w:val="WW8Num2z4"/>
    <w:rsid w:val="00E761B9"/>
  </w:style>
  <w:style w:type="character" w:customStyle="1" w:styleId="WW8Num2z5">
    <w:name w:val="WW8Num2z5"/>
    <w:rsid w:val="00E761B9"/>
  </w:style>
  <w:style w:type="character" w:customStyle="1" w:styleId="WW8Num2z6">
    <w:name w:val="WW8Num2z6"/>
    <w:rsid w:val="00E761B9"/>
  </w:style>
  <w:style w:type="character" w:customStyle="1" w:styleId="WW8Num2z7">
    <w:name w:val="WW8Num2z7"/>
    <w:rsid w:val="00E761B9"/>
  </w:style>
  <w:style w:type="character" w:customStyle="1" w:styleId="WW8Num2z8">
    <w:name w:val="WW8Num2z8"/>
    <w:rsid w:val="00E761B9"/>
  </w:style>
  <w:style w:type="character" w:customStyle="1" w:styleId="WW8Num3z0">
    <w:name w:val="WW8Num3z0"/>
    <w:rsid w:val="00E761B9"/>
  </w:style>
  <w:style w:type="character" w:customStyle="1" w:styleId="WW8Num3z1">
    <w:name w:val="WW8Num3z1"/>
    <w:rsid w:val="00E761B9"/>
  </w:style>
  <w:style w:type="character" w:customStyle="1" w:styleId="WW8Num3z2">
    <w:name w:val="WW8Num3z2"/>
    <w:rsid w:val="00E761B9"/>
  </w:style>
  <w:style w:type="character" w:customStyle="1" w:styleId="WW8Num3z3">
    <w:name w:val="WW8Num3z3"/>
    <w:rsid w:val="00E761B9"/>
  </w:style>
  <w:style w:type="character" w:customStyle="1" w:styleId="WW8Num3z4">
    <w:name w:val="WW8Num3z4"/>
    <w:rsid w:val="00E761B9"/>
  </w:style>
  <w:style w:type="character" w:customStyle="1" w:styleId="WW8Num3z5">
    <w:name w:val="WW8Num3z5"/>
    <w:rsid w:val="00E761B9"/>
  </w:style>
  <w:style w:type="character" w:customStyle="1" w:styleId="WW8Num3z6">
    <w:name w:val="WW8Num3z6"/>
    <w:rsid w:val="00E761B9"/>
  </w:style>
  <w:style w:type="character" w:customStyle="1" w:styleId="WW8Num3z7">
    <w:name w:val="WW8Num3z7"/>
    <w:rsid w:val="00E761B9"/>
  </w:style>
  <w:style w:type="character" w:customStyle="1" w:styleId="WW8Num3z8">
    <w:name w:val="WW8Num3z8"/>
    <w:rsid w:val="00E761B9"/>
  </w:style>
  <w:style w:type="character" w:customStyle="1" w:styleId="WW8Num4z0">
    <w:name w:val="WW8Num4z0"/>
    <w:rsid w:val="00E761B9"/>
  </w:style>
  <w:style w:type="character" w:customStyle="1" w:styleId="WW8Num4z1">
    <w:name w:val="WW8Num4z1"/>
    <w:rsid w:val="00E761B9"/>
  </w:style>
  <w:style w:type="character" w:customStyle="1" w:styleId="WW8Num4z2">
    <w:name w:val="WW8Num4z2"/>
    <w:rsid w:val="00E761B9"/>
  </w:style>
  <w:style w:type="character" w:customStyle="1" w:styleId="WW8Num4z3">
    <w:name w:val="WW8Num4z3"/>
    <w:rsid w:val="00E761B9"/>
  </w:style>
  <w:style w:type="character" w:customStyle="1" w:styleId="WW8Num4z4">
    <w:name w:val="WW8Num4z4"/>
    <w:rsid w:val="00E761B9"/>
  </w:style>
  <w:style w:type="character" w:customStyle="1" w:styleId="WW8Num4z5">
    <w:name w:val="WW8Num4z5"/>
    <w:rsid w:val="00E761B9"/>
  </w:style>
  <w:style w:type="character" w:customStyle="1" w:styleId="WW8Num4z6">
    <w:name w:val="WW8Num4z6"/>
    <w:rsid w:val="00E761B9"/>
  </w:style>
  <w:style w:type="character" w:customStyle="1" w:styleId="WW8Num4z7">
    <w:name w:val="WW8Num4z7"/>
    <w:rsid w:val="00E761B9"/>
  </w:style>
  <w:style w:type="character" w:customStyle="1" w:styleId="WW8Num4z8">
    <w:name w:val="WW8Num4z8"/>
    <w:rsid w:val="00E761B9"/>
  </w:style>
  <w:style w:type="character" w:customStyle="1" w:styleId="WW8Num5z0">
    <w:name w:val="WW8Num5z0"/>
    <w:rsid w:val="00E761B9"/>
    <w:rPr>
      <w:rFonts w:ascii="Symbol" w:hAnsi="Symbol" w:cs="Symbol"/>
    </w:rPr>
  </w:style>
  <w:style w:type="character" w:customStyle="1" w:styleId="WW8Num5z1">
    <w:name w:val="WW8Num5z1"/>
    <w:rsid w:val="00E761B9"/>
    <w:rPr>
      <w:rFonts w:ascii="Courier New" w:hAnsi="Courier New" w:cs="Courier New"/>
    </w:rPr>
  </w:style>
  <w:style w:type="character" w:customStyle="1" w:styleId="WW8Num5z2">
    <w:name w:val="WW8Num5z2"/>
    <w:rsid w:val="00E761B9"/>
    <w:rPr>
      <w:rFonts w:ascii="Wingdings" w:hAnsi="Wingdings" w:cs="Wingdings"/>
    </w:rPr>
  </w:style>
  <w:style w:type="character" w:customStyle="1" w:styleId="WW8Num6z0">
    <w:name w:val="WW8Num6z0"/>
    <w:rsid w:val="00E761B9"/>
    <w:rPr>
      <w:rFonts w:ascii="Wingdings" w:hAnsi="Wingdings" w:cs="Wingdings"/>
      <w:sz w:val="24"/>
      <w:szCs w:val="24"/>
    </w:rPr>
  </w:style>
  <w:style w:type="character" w:customStyle="1" w:styleId="WW8Num6z1">
    <w:name w:val="WW8Num6z1"/>
    <w:rsid w:val="00E761B9"/>
    <w:rPr>
      <w:rFonts w:ascii="Courier New" w:hAnsi="Courier New" w:cs="Courier New"/>
    </w:rPr>
  </w:style>
  <w:style w:type="character" w:customStyle="1" w:styleId="WW8Num6z3">
    <w:name w:val="WW8Num6z3"/>
    <w:rsid w:val="00E761B9"/>
    <w:rPr>
      <w:rFonts w:ascii="Symbol" w:hAnsi="Symbol" w:cs="Symbol"/>
    </w:rPr>
  </w:style>
  <w:style w:type="character" w:customStyle="1" w:styleId="WW8Num7z0">
    <w:name w:val="WW8Num7z0"/>
    <w:rsid w:val="00E761B9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E761B9"/>
    <w:rPr>
      <w:rFonts w:ascii="Calibri" w:hAnsi="Calibri" w:cs="font1233"/>
    </w:rPr>
  </w:style>
  <w:style w:type="character" w:customStyle="1" w:styleId="WW8Num7z2">
    <w:name w:val="WW8Num7z2"/>
    <w:rsid w:val="00E761B9"/>
    <w:rPr>
      <w:rFonts w:ascii="Wingdings" w:hAnsi="Wingdings" w:cs="Wingdings"/>
    </w:rPr>
  </w:style>
  <w:style w:type="character" w:customStyle="1" w:styleId="WW8Num7z4">
    <w:name w:val="WW8Num7z4"/>
    <w:rsid w:val="00E761B9"/>
    <w:rPr>
      <w:rFonts w:ascii="Courier New" w:hAnsi="Courier New" w:cs="Courier New"/>
    </w:rPr>
  </w:style>
  <w:style w:type="character" w:customStyle="1" w:styleId="WW8Num8z0">
    <w:name w:val="WW8Num8z0"/>
    <w:rsid w:val="00E761B9"/>
    <w:rPr>
      <w:rFonts w:ascii="Symbol" w:hAnsi="Symbol" w:cs="Symbol"/>
    </w:rPr>
  </w:style>
  <w:style w:type="character" w:customStyle="1" w:styleId="WW8Num8z1">
    <w:name w:val="WW8Num8z1"/>
    <w:rsid w:val="00E761B9"/>
    <w:rPr>
      <w:rFonts w:ascii="Courier New" w:hAnsi="Courier New" w:cs="Courier New"/>
    </w:rPr>
  </w:style>
  <w:style w:type="character" w:customStyle="1" w:styleId="WW8Num8z2">
    <w:name w:val="WW8Num8z2"/>
    <w:rsid w:val="00E761B9"/>
    <w:rPr>
      <w:rFonts w:ascii="Wingdings" w:hAnsi="Wingdings" w:cs="Wingdings"/>
    </w:rPr>
  </w:style>
  <w:style w:type="character" w:customStyle="1" w:styleId="WW8Num9z0">
    <w:name w:val="WW8Num9z0"/>
    <w:rsid w:val="00E761B9"/>
    <w:rPr>
      <w:rFonts w:ascii="Symbol" w:hAnsi="Symbol" w:cs="Symbol"/>
    </w:rPr>
  </w:style>
  <w:style w:type="character" w:customStyle="1" w:styleId="WW8Num9z1">
    <w:name w:val="WW8Num9z1"/>
    <w:rsid w:val="00E761B9"/>
    <w:rPr>
      <w:rFonts w:ascii="Courier New" w:hAnsi="Courier New" w:cs="Courier New"/>
    </w:rPr>
  </w:style>
  <w:style w:type="character" w:customStyle="1" w:styleId="WW8Num9z2">
    <w:name w:val="WW8Num9z2"/>
    <w:rsid w:val="00E761B9"/>
    <w:rPr>
      <w:rFonts w:ascii="Wingdings" w:hAnsi="Wingdings" w:cs="Wingdings"/>
    </w:rPr>
  </w:style>
  <w:style w:type="character" w:customStyle="1" w:styleId="WW8Num10z0">
    <w:name w:val="WW8Num10z0"/>
    <w:rsid w:val="00E761B9"/>
    <w:rPr>
      <w:rFonts w:ascii="Symbol" w:hAnsi="Symbol" w:cs="Symbol"/>
    </w:rPr>
  </w:style>
  <w:style w:type="character" w:customStyle="1" w:styleId="WW8Num10z1">
    <w:name w:val="WW8Num10z1"/>
    <w:rsid w:val="00E761B9"/>
    <w:rPr>
      <w:rFonts w:ascii="Courier New" w:hAnsi="Courier New" w:cs="Courier New"/>
    </w:rPr>
  </w:style>
  <w:style w:type="character" w:customStyle="1" w:styleId="WW8Num10z2">
    <w:name w:val="WW8Num10z2"/>
    <w:rsid w:val="00E761B9"/>
    <w:rPr>
      <w:rFonts w:ascii="Wingdings" w:hAnsi="Wingdings" w:cs="Wingdings"/>
    </w:rPr>
  </w:style>
  <w:style w:type="character" w:customStyle="1" w:styleId="WW8Num11z0">
    <w:name w:val="WW8Num11z0"/>
    <w:rsid w:val="00E761B9"/>
  </w:style>
  <w:style w:type="character" w:customStyle="1" w:styleId="WW8Num11z1">
    <w:name w:val="WW8Num11z1"/>
    <w:rsid w:val="00E761B9"/>
  </w:style>
  <w:style w:type="character" w:customStyle="1" w:styleId="WW8Num11z2">
    <w:name w:val="WW8Num11z2"/>
    <w:rsid w:val="00E761B9"/>
  </w:style>
  <w:style w:type="character" w:customStyle="1" w:styleId="WW8Num11z3">
    <w:name w:val="WW8Num11z3"/>
    <w:rsid w:val="00E761B9"/>
  </w:style>
  <w:style w:type="character" w:customStyle="1" w:styleId="WW8Num11z4">
    <w:name w:val="WW8Num11z4"/>
    <w:rsid w:val="00E761B9"/>
  </w:style>
  <w:style w:type="character" w:customStyle="1" w:styleId="WW8Num11z5">
    <w:name w:val="WW8Num11z5"/>
    <w:rsid w:val="00E761B9"/>
  </w:style>
  <w:style w:type="character" w:customStyle="1" w:styleId="WW8Num11z6">
    <w:name w:val="WW8Num11z6"/>
    <w:rsid w:val="00E761B9"/>
  </w:style>
  <w:style w:type="character" w:customStyle="1" w:styleId="WW8Num11z7">
    <w:name w:val="WW8Num11z7"/>
    <w:rsid w:val="00E761B9"/>
  </w:style>
  <w:style w:type="character" w:customStyle="1" w:styleId="WW8Num11z8">
    <w:name w:val="WW8Num11z8"/>
    <w:rsid w:val="00E761B9"/>
  </w:style>
  <w:style w:type="character" w:customStyle="1" w:styleId="WW8Num12z0">
    <w:name w:val="WW8Num12z0"/>
    <w:rsid w:val="00E761B9"/>
    <w:rPr>
      <w:rFonts w:ascii="Symbol" w:hAnsi="Symbol" w:cs="Symbol"/>
    </w:rPr>
  </w:style>
  <w:style w:type="character" w:customStyle="1" w:styleId="WW8Num12z1">
    <w:name w:val="WW8Num12z1"/>
    <w:rsid w:val="00E761B9"/>
    <w:rPr>
      <w:rFonts w:ascii="Courier New" w:hAnsi="Courier New" w:cs="Courier New"/>
    </w:rPr>
  </w:style>
  <w:style w:type="character" w:customStyle="1" w:styleId="WW8Num12z2">
    <w:name w:val="WW8Num12z2"/>
    <w:rsid w:val="00E761B9"/>
    <w:rPr>
      <w:rFonts w:ascii="Wingdings" w:hAnsi="Wingdings" w:cs="Wingdings"/>
    </w:rPr>
  </w:style>
  <w:style w:type="character" w:customStyle="1" w:styleId="WW8Num13z0">
    <w:name w:val="WW8Num13z0"/>
    <w:rsid w:val="00E761B9"/>
    <w:rPr>
      <w:rFonts w:ascii="Symbol" w:hAnsi="Symbol" w:cs="Symbol"/>
    </w:rPr>
  </w:style>
  <w:style w:type="character" w:customStyle="1" w:styleId="WW8Num13z1">
    <w:name w:val="WW8Num13z1"/>
    <w:rsid w:val="00E761B9"/>
    <w:rPr>
      <w:rFonts w:ascii="Courier New" w:hAnsi="Courier New" w:cs="Courier New"/>
    </w:rPr>
  </w:style>
  <w:style w:type="character" w:customStyle="1" w:styleId="WW8Num13z2">
    <w:name w:val="WW8Num13z2"/>
    <w:rsid w:val="00E761B9"/>
    <w:rPr>
      <w:rFonts w:ascii="Wingdings" w:hAnsi="Wingdings" w:cs="Wingdings"/>
    </w:rPr>
  </w:style>
  <w:style w:type="character" w:customStyle="1" w:styleId="WW8Num14z0">
    <w:name w:val="WW8Num14z0"/>
    <w:rsid w:val="00E761B9"/>
    <w:rPr>
      <w:rFonts w:ascii="Symbol" w:hAnsi="Symbol" w:cs="Symbol"/>
    </w:rPr>
  </w:style>
  <w:style w:type="character" w:customStyle="1" w:styleId="WW8Num14z1">
    <w:name w:val="WW8Num14z1"/>
    <w:rsid w:val="00E761B9"/>
    <w:rPr>
      <w:rFonts w:ascii="Courier New" w:hAnsi="Courier New" w:cs="Courier New"/>
    </w:rPr>
  </w:style>
  <w:style w:type="character" w:customStyle="1" w:styleId="WW8Num14z2">
    <w:name w:val="WW8Num14z2"/>
    <w:rsid w:val="00E761B9"/>
    <w:rPr>
      <w:rFonts w:ascii="Wingdings" w:hAnsi="Wingdings" w:cs="Wingdings"/>
    </w:rPr>
  </w:style>
  <w:style w:type="character" w:customStyle="1" w:styleId="WW8Num15z0">
    <w:name w:val="WW8Num15z0"/>
    <w:rsid w:val="00E761B9"/>
    <w:rPr>
      <w:rFonts w:ascii="Symbol" w:hAnsi="Symbol" w:cs="Symbol"/>
    </w:rPr>
  </w:style>
  <w:style w:type="character" w:customStyle="1" w:styleId="WW8Num15z1">
    <w:name w:val="WW8Num15z1"/>
    <w:rsid w:val="00E761B9"/>
    <w:rPr>
      <w:rFonts w:ascii="Courier New" w:hAnsi="Courier New" w:cs="Courier New"/>
    </w:rPr>
  </w:style>
  <w:style w:type="character" w:customStyle="1" w:styleId="WW8Num15z2">
    <w:name w:val="WW8Num15z2"/>
    <w:rsid w:val="00E761B9"/>
    <w:rPr>
      <w:rFonts w:ascii="Wingdings" w:hAnsi="Wingdings" w:cs="Wingdings"/>
    </w:rPr>
  </w:style>
  <w:style w:type="character" w:customStyle="1" w:styleId="WW8Num16z0">
    <w:name w:val="WW8Num16z0"/>
    <w:rsid w:val="00E761B9"/>
    <w:rPr>
      <w:rFonts w:ascii="Symbol" w:hAnsi="Symbol" w:cs="Symbol"/>
    </w:rPr>
  </w:style>
  <w:style w:type="character" w:customStyle="1" w:styleId="WW8Num16z1">
    <w:name w:val="WW8Num16z1"/>
    <w:rsid w:val="00E761B9"/>
    <w:rPr>
      <w:rFonts w:ascii="Courier New" w:hAnsi="Courier New" w:cs="Courier New"/>
    </w:rPr>
  </w:style>
  <w:style w:type="character" w:customStyle="1" w:styleId="WW8Num16z2">
    <w:name w:val="WW8Num16z2"/>
    <w:rsid w:val="00E761B9"/>
    <w:rPr>
      <w:rFonts w:ascii="Wingdings" w:hAnsi="Wingdings" w:cs="Wingdings"/>
    </w:rPr>
  </w:style>
  <w:style w:type="character" w:customStyle="1" w:styleId="WW8Num17z0">
    <w:name w:val="WW8Num17z0"/>
    <w:rsid w:val="00E761B9"/>
  </w:style>
  <w:style w:type="character" w:customStyle="1" w:styleId="WW8Num17z1">
    <w:name w:val="WW8Num17z1"/>
    <w:rsid w:val="00E761B9"/>
  </w:style>
  <w:style w:type="character" w:customStyle="1" w:styleId="WW8Num17z2">
    <w:name w:val="WW8Num17z2"/>
    <w:rsid w:val="00E761B9"/>
  </w:style>
  <w:style w:type="character" w:customStyle="1" w:styleId="WW8Num17z3">
    <w:name w:val="WW8Num17z3"/>
    <w:rsid w:val="00E761B9"/>
  </w:style>
  <w:style w:type="character" w:customStyle="1" w:styleId="WW8Num17z4">
    <w:name w:val="WW8Num17z4"/>
    <w:rsid w:val="00E761B9"/>
  </w:style>
  <w:style w:type="character" w:customStyle="1" w:styleId="WW8Num17z5">
    <w:name w:val="WW8Num17z5"/>
    <w:rsid w:val="00E761B9"/>
  </w:style>
  <w:style w:type="character" w:customStyle="1" w:styleId="WW8Num17z6">
    <w:name w:val="WW8Num17z6"/>
    <w:rsid w:val="00E761B9"/>
  </w:style>
  <w:style w:type="character" w:customStyle="1" w:styleId="WW8Num17z7">
    <w:name w:val="WW8Num17z7"/>
    <w:rsid w:val="00E761B9"/>
  </w:style>
  <w:style w:type="character" w:customStyle="1" w:styleId="WW8Num17z8">
    <w:name w:val="WW8Num17z8"/>
    <w:rsid w:val="00E761B9"/>
  </w:style>
  <w:style w:type="character" w:customStyle="1" w:styleId="WW8Num18z0">
    <w:name w:val="WW8Num18z0"/>
    <w:rsid w:val="00E761B9"/>
    <w:rPr>
      <w:rFonts w:ascii="Symbol" w:hAnsi="Symbol" w:cs="Symbol"/>
    </w:rPr>
  </w:style>
  <w:style w:type="character" w:customStyle="1" w:styleId="WW8Num18z1">
    <w:name w:val="WW8Num18z1"/>
    <w:rsid w:val="00E761B9"/>
    <w:rPr>
      <w:rFonts w:ascii="Courier New" w:hAnsi="Courier New" w:cs="Courier New"/>
    </w:rPr>
  </w:style>
  <w:style w:type="character" w:customStyle="1" w:styleId="WW8Num18z2">
    <w:name w:val="WW8Num18z2"/>
    <w:rsid w:val="00E761B9"/>
    <w:rPr>
      <w:rFonts w:ascii="Wingdings" w:hAnsi="Wingdings" w:cs="Wingdings"/>
    </w:rPr>
  </w:style>
  <w:style w:type="character" w:customStyle="1" w:styleId="WW8Num19z0">
    <w:name w:val="WW8Num19z0"/>
    <w:rsid w:val="00E761B9"/>
  </w:style>
  <w:style w:type="character" w:customStyle="1" w:styleId="WW8Num19z1">
    <w:name w:val="WW8Num19z1"/>
    <w:rsid w:val="00E761B9"/>
    <w:rPr>
      <w:rFonts w:ascii="Courier New" w:hAnsi="Courier New" w:cs="Courier New"/>
    </w:rPr>
  </w:style>
  <w:style w:type="character" w:customStyle="1" w:styleId="WW8Num19z2">
    <w:name w:val="WW8Num19z2"/>
    <w:rsid w:val="00E761B9"/>
    <w:rPr>
      <w:rFonts w:ascii="Wingdings" w:hAnsi="Wingdings" w:cs="Wingdings"/>
    </w:rPr>
  </w:style>
  <w:style w:type="character" w:customStyle="1" w:styleId="WW8Num19z3">
    <w:name w:val="WW8Num19z3"/>
    <w:rsid w:val="00E761B9"/>
    <w:rPr>
      <w:rFonts w:ascii="Symbol" w:hAnsi="Symbol" w:cs="Symbol"/>
    </w:rPr>
  </w:style>
  <w:style w:type="character" w:customStyle="1" w:styleId="WW8Num20z0">
    <w:name w:val="WW8Num20z0"/>
    <w:rsid w:val="00E761B9"/>
    <w:rPr>
      <w:rFonts w:ascii="Symbol" w:hAnsi="Symbol" w:cs="Symbol"/>
    </w:rPr>
  </w:style>
  <w:style w:type="character" w:customStyle="1" w:styleId="WW8Num20z1">
    <w:name w:val="WW8Num20z1"/>
    <w:rsid w:val="00E761B9"/>
    <w:rPr>
      <w:rFonts w:ascii="Courier New" w:hAnsi="Courier New" w:cs="Courier New"/>
    </w:rPr>
  </w:style>
  <w:style w:type="character" w:customStyle="1" w:styleId="WW8Num20z2">
    <w:name w:val="WW8Num20z2"/>
    <w:rsid w:val="00E761B9"/>
    <w:rPr>
      <w:rFonts w:ascii="Wingdings" w:hAnsi="Wingdings" w:cs="Wingdings"/>
    </w:rPr>
  </w:style>
  <w:style w:type="character" w:customStyle="1" w:styleId="WW8Num21z0">
    <w:name w:val="WW8Num21z0"/>
    <w:rsid w:val="00E761B9"/>
    <w:rPr>
      <w:rFonts w:ascii="Symbol" w:hAnsi="Symbol" w:cs="Symbol"/>
    </w:rPr>
  </w:style>
  <w:style w:type="character" w:customStyle="1" w:styleId="WW8Num21z1">
    <w:name w:val="WW8Num21z1"/>
    <w:rsid w:val="00E761B9"/>
    <w:rPr>
      <w:rFonts w:ascii="Courier New" w:hAnsi="Courier New" w:cs="Courier New"/>
    </w:rPr>
  </w:style>
  <w:style w:type="character" w:customStyle="1" w:styleId="WW8Num21z2">
    <w:name w:val="WW8Num21z2"/>
    <w:rsid w:val="00E761B9"/>
    <w:rPr>
      <w:rFonts w:ascii="Wingdings" w:hAnsi="Wingdings" w:cs="Wingdings"/>
    </w:rPr>
  </w:style>
  <w:style w:type="character" w:customStyle="1" w:styleId="WW8Num22z0">
    <w:name w:val="WW8Num22z0"/>
    <w:rsid w:val="00E761B9"/>
    <w:rPr>
      <w:rFonts w:ascii="Times New Roman" w:hAnsi="Times New Roman" w:cs="Times New Roman"/>
      <w:sz w:val="24"/>
      <w:szCs w:val="24"/>
    </w:rPr>
  </w:style>
  <w:style w:type="character" w:customStyle="1" w:styleId="WW8Num22z1">
    <w:name w:val="WW8Num22z1"/>
    <w:rsid w:val="00E761B9"/>
  </w:style>
  <w:style w:type="character" w:customStyle="1" w:styleId="WW8Num22z2">
    <w:name w:val="WW8Num22z2"/>
    <w:rsid w:val="00E761B9"/>
  </w:style>
  <w:style w:type="character" w:customStyle="1" w:styleId="WW8Num22z3">
    <w:name w:val="WW8Num22z3"/>
    <w:rsid w:val="00E761B9"/>
  </w:style>
  <w:style w:type="character" w:customStyle="1" w:styleId="WW8Num22z4">
    <w:name w:val="WW8Num22z4"/>
    <w:rsid w:val="00E761B9"/>
  </w:style>
  <w:style w:type="character" w:customStyle="1" w:styleId="WW8Num22z5">
    <w:name w:val="WW8Num22z5"/>
    <w:rsid w:val="00E761B9"/>
  </w:style>
  <w:style w:type="character" w:customStyle="1" w:styleId="WW8Num22z6">
    <w:name w:val="WW8Num22z6"/>
    <w:rsid w:val="00E761B9"/>
  </w:style>
  <w:style w:type="character" w:customStyle="1" w:styleId="WW8Num22z7">
    <w:name w:val="WW8Num22z7"/>
    <w:rsid w:val="00E761B9"/>
  </w:style>
  <w:style w:type="character" w:customStyle="1" w:styleId="WW8Num22z8">
    <w:name w:val="WW8Num22z8"/>
    <w:rsid w:val="00E761B9"/>
  </w:style>
  <w:style w:type="character" w:customStyle="1" w:styleId="WW8Num23z0">
    <w:name w:val="WW8Num23z0"/>
    <w:rsid w:val="00E761B9"/>
  </w:style>
  <w:style w:type="character" w:customStyle="1" w:styleId="WW8Num23z1">
    <w:name w:val="WW8Num23z1"/>
    <w:rsid w:val="00E761B9"/>
  </w:style>
  <w:style w:type="character" w:customStyle="1" w:styleId="WW8Num23z2">
    <w:name w:val="WW8Num23z2"/>
    <w:rsid w:val="00E761B9"/>
  </w:style>
  <w:style w:type="character" w:customStyle="1" w:styleId="WW8Num23z3">
    <w:name w:val="WW8Num23z3"/>
    <w:rsid w:val="00E761B9"/>
  </w:style>
  <w:style w:type="character" w:customStyle="1" w:styleId="WW8Num23z4">
    <w:name w:val="WW8Num23z4"/>
    <w:rsid w:val="00E761B9"/>
  </w:style>
  <w:style w:type="character" w:customStyle="1" w:styleId="WW8Num23z5">
    <w:name w:val="WW8Num23z5"/>
    <w:rsid w:val="00E761B9"/>
  </w:style>
  <w:style w:type="character" w:customStyle="1" w:styleId="WW8Num23z6">
    <w:name w:val="WW8Num23z6"/>
    <w:rsid w:val="00E761B9"/>
  </w:style>
  <w:style w:type="character" w:customStyle="1" w:styleId="WW8Num23z7">
    <w:name w:val="WW8Num23z7"/>
    <w:rsid w:val="00E761B9"/>
  </w:style>
  <w:style w:type="character" w:customStyle="1" w:styleId="WW8Num23z8">
    <w:name w:val="WW8Num23z8"/>
    <w:rsid w:val="00E761B9"/>
  </w:style>
  <w:style w:type="character" w:customStyle="1" w:styleId="WW8Num24z0">
    <w:name w:val="WW8Num24z0"/>
    <w:rsid w:val="00E761B9"/>
    <w:rPr>
      <w:rFonts w:ascii="Symbol" w:hAnsi="Symbol" w:cs="Symbol"/>
    </w:rPr>
  </w:style>
  <w:style w:type="character" w:customStyle="1" w:styleId="WW8Num24z1">
    <w:name w:val="WW8Num24z1"/>
    <w:rsid w:val="00E761B9"/>
    <w:rPr>
      <w:rFonts w:ascii="Courier New" w:hAnsi="Courier New" w:cs="Courier New"/>
    </w:rPr>
  </w:style>
  <w:style w:type="character" w:customStyle="1" w:styleId="WW8Num24z2">
    <w:name w:val="WW8Num24z2"/>
    <w:rsid w:val="00E761B9"/>
    <w:rPr>
      <w:rFonts w:ascii="Wingdings" w:hAnsi="Wingdings" w:cs="Wingdings"/>
    </w:rPr>
  </w:style>
  <w:style w:type="character" w:customStyle="1" w:styleId="WW8Num25z0">
    <w:name w:val="WW8Num25z0"/>
    <w:rsid w:val="00E761B9"/>
  </w:style>
  <w:style w:type="character" w:customStyle="1" w:styleId="WW8Num25z1">
    <w:name w:val="WW8Num25z1"/>
    <w:rsid w:val="00E761B9"/>
  </w:style>
  <w:style w:type="character" w:customStyle="1" w:styleId="WW8Num25z2">
    <w:name w:val="WW8Num25z2"/>
    <w:rsid w:val="00E761B9"/>
  </w:style>
  <w:style w:type="character" w:customStyle="1" w:styleId="WW8Num25z3">
    <w:name w:val="WW8Num25z3"/>
    <w:rsid w:val="00E761B9"/>
  </w:style>
  <w:style w:type="character" w:customStyle="1" w:styleId="WW8Num25z4">
    <w:name w:val="WW8Num25z4"/>
    <w:rsid w:val="00E761B9"/>
  </w:style>
  <w:style w:type="character" w:customStyle="1" w:styleId="WW8Num25z5">
    <w:name w:val="WW8Num25z5"/>
    <w:rsid w:val="00E761B9"/>
  </w:style>
  <w:style w:type="character" w:customStyle="1" w:styleId="WW8Num25z6">
    <w:name w:val="WW8Num25z6"/>
    <w:rsid w:val="00E761B9"/>
  </w:style>
  <w:style w:type="character" w:customStyle="1" w:styleId="WW8Num25z7">
    <w:name w:val="WW8Num25z7"/>
    <w:rsid w:val="00E761B9"/>
  </w:style>
  <w:style w:type="character" w:customStyle="1" w:styleId="WW8Num25z8">
    <w:name w:val="WW8Num25z8"/>
    <w:rsid w:val="00E761B9"/>
  </w:style>
  <w:style w:type="character" w:customStyle="1" w:styleId="DefaultParagraphFont">
    <w:name w:val="Default Paragraph Font"/>
    <w:rsid w:val="00E761B9"/>
  </w:style>
  <w:style w:type="character" w:customStyle="1" w:styleId="ListLabel1">
    <w:name w:val="ListLabel 1"/>
    <w:rsid w:val="00E761B9"/>
    <w:rPr>
      <w:rFonts w:cs="Courier New"/>
    </w:rPr>
  </w:style>
  <w:style w:type="character" w:customStyle="1" w:styleId="ListLabel2">
    <w:name w:val="ListLabel 2"/>
    <w:rsid w:val="00E761B9"/>
    <w:rPr>
      <w:rFonts w:cs="font1233"/>
    </w:rPr>
  </w:style>
  <w:style w:type="paragraph" w:customStyle="1" w:styleId="Nagwek1">
    <w:name w:val="Nagłówek1"/>
    <w:basedOn w:val="Normalny"/>
    <w:next w:val="Tekstpodstawowy"/>
    <w:rsid w:val="00E761B9"/>
    <w:pPr>
      <w:keepNext/>
      <w:suppressAutoHyphens/>
      <w:spacing w:before="240" w:after="120" w:line="254" w:lineRule="auto"/>
    </w:pPr>
    <w:rPr>
      <w:rFonts w:ascii="Arial" w:eastAsia="Microsoft YaHei" w:hAnsi="Arial" w:cs="Mangal"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rsid w:val="00E761B9"/>
    <w:pPr>
      <w:suppressAutoHyphens/>
      <w:spacing w:after="120" w:line="254" w:lineRule="auto"/>
    </w:pPr>
    <w:rPr>
      <w:rFonts w:ascii="Calibri" w:eastAsia="SimSun" w:hAnsi="Calibri" w:cs="font1233"/>
      <w:kern w:val="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761B9"/>
    <w:rPr>
      <w:rFonts w:ascii="Calibri" w:eastAsia="SimSun" w:hAnsi="Calibri" w:cs="font1233"/>
      <w:kern w:val="0"/>
      <w:lang w:eastAsia="ar-SA"/>
      <w14:ligatures w14:val="none"/>
    </w:rPr>
  </w:style>
  <w:style w:type="paragraph" w:styleId="Lista">
    <w:name w:val="List"/>
    <w:basedOn w:val="Tekstpodstawowy"/>
    <w:rsid w:val="00E761B9"/>
    <w:rPr>
      <w:rFonts w:cs="Mangal"/>
    </w:rPr>
  </w:style>
  <w:style w:type="paragraph" w:customStyle="1" w:styleId="Podpis1">
    <w:name w:val="Podpis1"/>
    <w:basedOn w:val="Normalny"/>
    <w:rsid w:val="00E761B9"/>
    <w:pPr>
      <w:suppressLineNumbers/>
      <w:suppressAutoHyphens/>
      <w:spacing w:before="120" w:after="120" w:line="254" w:lineRule="auto"/>
    </w:pPr>
    <w:rPr>
      <w:rFonts w:ascii="Calibri" w:eastAsia="SimSun" w:hAnsi="Calibri" w:cs="Mangal"/>
      <w:i/>
      <w:iCs/>
      <w:kern w:val="0"/>
      <w:sz w:val="24"/>
      <w:szCs w:val="24"/>
      <w:lang w:eastAsia="ar-SA"/>
      <w14:ligatures w14:val="none"/>
    </w:rPr>
  </w:style>
  <w:style w:type="paragraph" w:customStyle="1" w:styleId="Indeks">
    <w:name w:val="Indeks"/>
    <w:basedOn w:val="Normalny"/>
    <w:rsid w:val="00E761B9"/>
    <w:pPr>
      <w:suppressLineNumbers/>
      <w:suppressAutoHyphens/>
      <w:spacing w:line="254" w:lineRule="auto"/>
    </w:pPr>
    <w:rPr>
      <w:rFonts w:ascii="Calibri" w:eastAsia="SimSun" w:hAnsi="Calibri" w:cs="Mangal"/>
      <w:kern w:val="0"/>
      <w:lang w:eastAsia="ar-SA"/>
      <w14:ligatures w14:val="none"/>
    </w:rPr>
  </w:style>
  <w:style w:type="paragraph" w:customStyle="1" w:styleId="ListParagraph">
    <w:name w:val="List Paragraph"/>
    <w:basedOn w:val="Normalny"/>
    <w:rsid w:val="00E761B9"/>
    <w:pPr>
      <w:suppressAutoHyphens/>
      <w:spacing w:line="254" w:lineRule="auto"/>
      <w:ind w:left="720"/>
    </w:pPr>
    <w:rPr>
      <w:rFonts w:ascii="Calibri" w:eastAsia="SimSun" w:hAnsi="Calibri" w:cs="font1233"/>
      <w:kern w:val="0"/>
      <w:lang w:eastAsia="ar-SA"/>
      <w14:ligatures w14:val="none"/>
    </w:rPr>
  </w:style>
  <w:style w:type="paragraph" w:customStyle="1" w:styleId="Pa3">
    <w:name w:val="Pa3"/>
    <w:basedOn w:val="Normalny"/>
    <w:rsid w:val="00E761B9"/>
    <w:pPr>
      <w:suppressAutoHyphens/>
      <w:spacing w:after="0" w:line="241" w:lineRule="atLeast"/>
    </w:pPr>
    <w:rPr>
      <w:rFonts w:ascii="Myriad Pro" w:eastAsia="SimSun" w:hAnsi="Myriad Pro" w:cs="Myriad Pro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E761B9"/>
    <w:pPr>
      <w:suppressLineNumbers/>
      <w:suppressAutoHyphens/>
      <w:spacing w:line="254" w:lineRule="auto"/>
    </w:pPr>
    <w:rPr>
      <w:rFonts w:ascii="Calibri" w:eastAsia="SimSun" w:hAnsi="Calibri" w:cs="font1233"/>
      <w:kern w:val="0"/>
      <w:lang w:eastAsia="ar-SA"/>
      <w14:ligatures w14:val="none"/>
    </w:rPr>
  </w:style>
  <w:style w:type="paragraph" w:customStyle="1" w:styleId="Nagwektabeli">
    <w:name w:val="Nagłówek tabeli"/>
    <w:basedOn w:val="Zawartotabeli"/>
    <w:rsid w:val="00E761B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B9"/>
    <w:pPr>
      <w:suppressAutoHyphens/>
      <w:spacing w:after="0" w:line="240" w:lineRule="auto"/>
    </w:pPr>
    <w:rPr>
      <w:rFonts w:ascii="Tahoma" w:eastAsia="SimSun" w:hAnsi="Tahoma" w:cs="Tahoma"/>
      <w:kern w:val="0"/>
      <w:sz w:val="16"/>
      <w:szCs w:val="16"/>
      <w:lang w:eastAsia="ar-SA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B9"/>
    <w:rPr>
      <w:rFonts w:ascii="Tahoma" w:eastAsia="SimSun" w:hAnsi="Tahoma" w:cs="Tahoma"/>
      <w:kern w:val="0"/>
      <w:sz w:val="16"/>
      <w:szCs w:val="16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761B9"/>
    <w:pPr>
      <w:tabs>
        <w:tab w:val="center" w:pos="4536"/>
        <w:tab w:val="right" w:pos="9072"/>
      </w:tabs>
      <w:suppressAutoHyphens/>
      <w:spacing w:line="254" w:lineRule="auto"/>
    </w:pPr>
    <w:rPr>
      <w:rFonts w:ascii="Calibri" w:eastAsia="SimSun" w:hAnsi="Calibri" w:cs="font1233"/>
      <w:kern w:val="0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761B9"/>
    <w:rPr>
      <w:rFonts w:ascii="Calibri" w:eastAsia="SimSun" w:hAnsi="Calibri" w:cs="font1233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61B9"/>
    <w:pPr>
      <w:tabs>
        <w:tab w:val="center" w:pos="4536"/>
        <w:tab w:val="right" w:pos="9072"/>
      </w:tabs>
      <w:suppressAutoHyphens/>
      <w:spacing w:line="254" w:lineRule="auto"/>
    </w:pPr>
    <w:rPr>
      <w:rFonts w:ascii="Calibri" w:eastAsia="SimSun" w:hAnsi="Calibri" w:cs="font1233"/>
      <w:kern w:val="0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761B9"/>
    <w:rPr>
      <w:rFonts w:ascii="Calibri" w:eastAsia="SimSun" w:hAnsi="Calibri" w:cs="font1233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5235</Words>
  <Characters>31413</Characters>
  <Application>Microsoft Office Word</Application>
  <DocSecurity>0</DocSecurity>
  <Lines>261</Lines>
  <Paragraphs>73</Paragraphs>
  <ScaleCrop>false</ScaleCrop>
  <Company/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Demska</dc:creator>
  <cp:keywords/>
  <dc:description/>
  <cp:lastModifiedBy>Kamila Demska</cp:lastModifiedBy>
  <cp:revision>1</cp:revision>
  <dcterms:created xsi:type="dcterms:W3CDTF">2023-09-18T18:47:00Z</dcterms:created>
  <dcterms:modified xsi:type="dcterms:W3CDTF">2023-09-18T18:53:00Z</dcterms:modified>
</cp:coreProperties>
</file>